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F0E59" w14:textId="77777777" w:rsidR="008668EC" w:rsidRPr="00F30E35" w:rsidRDefault="008668EC" w:rsidP="00F30E35">
      <w:pPr>
        <w:spacing w:after="0"/>
        <w:rPr>
          <w:rFonts w:ascii="Arial" w:hAnsi="Arial" w:cs="Arial"/>
          <w:sz w:val="2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2"/>
        <w:gridCol w:w="3441"/>
        <w:gridCol w:w="3605"/>
      </w:tblGrid>
      <w:tr w:rsidR="005A6FFC" w:rsidRPr="00C25414" w14:paraId="1026B8D4" w14:textId="77777777" w:rsidTr="00390E75">
        <w:trPr>
          <w:trHeight w:val="350"/>
        </w:trPr>
        <w:tc>
          <w:tcPr>
            <w:tcW w:w="10490" w:type="dxa"/>
            <w:gridSpan w:val="3"/>
            <w:shd w:val="clear" w:color="auto" w:fill="2E74B5"/>
            <w:vAlign w:val="center"/>
          </w:tcPr>
          <w:p w14:paraId="2BB66AAA" w14:textId="77777777" w:rsidR="006A0577" w:rsidRPr="00C25414" w:rsidRDefault="006A0577" w:rsidP="00F54045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IDENTIFICATION DU PATIENT</w:t>
            </w:r>
          </w:p>
        </w:tc>
      </w:tr>
      <w:tr w:rsidR="006A0577" w:rsidRPr="00C25414" w14:paraId="565631EA" w14:textId="77777777" w:rsidTr="00390E75">
        <w:trPr>
          <w:trHeight w:val="510"/>
        </w:trPr>
        <w:tc>
          <w:tcPr>
            <w:tcW w:w="3402" w:type="dxa"/>
            <w:shd w:val="clear" w:color="auto" w:fill="auto"/>
            <w:vAlign w:val="center"/>
          </w:tcPr>
          <w:p w14:paraId="388D51EA" w14:textId="47A0EDB0" w:rsidR="006A0577" w:rsidRPr="00C25414" w:rsidRDefault="006A0577" w:rsidP="006F380A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 :</w:t>
            </w:r>
            <w:r w:rsidR="008B687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41300459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460" w:type="dxa"/>
            <w:shd w:val="clear" w:color="auto" w:fill="auto"/>
            <w:vAlign w:val="center"/>
          </w:tcPr>
          <w:p w14:paraId="208C60FE" w14:textId="0B93965E" w:rsidR="006A0577" w:rsidRPr="00C25414" w:rsidRDefault="006A0577" w:rsidP="000339BC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 de naissance :</w:t>
            </w:r>
            <w:r w:rsidR="008B687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27501858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628" w:type="dxa"/>
            <w:vMerge w:val="restart"/>
            <w:shd w:val="clear" w:color="auto" w:fill="DEEAF6"/>
            <w:vAlign w:val="center"/>
          </w:tcPr>
          <w:p w14:paraId="4471A1BA" w14:textId="77777777" w:rsidR="006A0577" w:rsidRPr="00C25414" w:rsidRDefault="006A0577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i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i/>
                <w:sz w:val="20"/>
                <w:szCs w:val="20"/>
                <w:lang w:eastAsia="fr-FR"/>
              </w:rPr>
              <w:t>Espace réservé au LBM SeqOIA</w:t>
            </w:r>
          </w:p>
        </w:tc>
      </w:tr>
      <w:tr w:rsidR="00B43D55" w:rsidRPr="00C25414" w14:paraId="18887F49" w14:textId="77777777" w:rsidTr="00390E75">
        <w:trPr>
          <w:trHeight w:val="418"/>
        </w:trPr>
        <w:tc>
          <w:tcPr>
            <w:tcW w:w="3402" w:type="dxa"/>
            <w:shd w:val="clear" w:color="auto" w:fill="auto"/>
            <w:vAlign w:val="center"/>
          </w:tcPr>
          <w:p w14:paraId="43C5B393" w14:textId="4672DF98" w:rsidR="00B43D55" w:rsidRPr="00C25414" w:rsidRDefault="00B43D55" w:rsidP="000339BC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Prénom :</w:t>
            </w:r>
            <w:r w:rsidR="008B687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18189822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460" w:type="dxa"/>
            <w:vMerge w:val="restart"/>
            <w:shd w:val="clear" w:color="auto" w:fill="auto"/>
            <w:vAlign w:val="center"/>
          </w:tcPr>
          <w:p w14:paraId="1286F8E1" w14:textId="35D8EAF9" w:rsidR="00B43D55" w:rsidRPr="00C25414" w:rsidRDefault="00B43D55" w:rsidP="000339BC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Né(e) le :</w:t>
            </w:r>
            <w:r w:rsidR="008B687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2138479312"/>
                <w:placeholder>
                  <w:docPart w:val="DefaultPlaceholder_-185401343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</w:tc>
        <w:tc>
          <w:tcPr>
            <w:tcW w:w="3628" w:type="dxa"/>
            <w:vMerge/>
            <w:shd w:val="clear" w:color="auto" w:fill="DEEAF6"/>
            <w:vAlign w:val="center"/>
          </w:tcPr>
          <w:p w14:paraId="5F06877C" w14:textId="77777777" w:rsidR="00B43D55" w:rsidRPr="00C25414" w:rsidRDefault="00B43D55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B43D55" w:rsidRPr="00C25414" w14:paraId="63E6B896" w14:textId="77777777" w:rsidTr="00390E75">
        <w:trPr>
          <w:trHeight w:val="425"/>
        </w:trPr>
        <w:tc>
          <w:tcPr>
            <w:tcW w:w="3402" w:type="dxa"/>
            <w:shd w:val="clear" w:color="auto" w:fill="auto"/>
            <w:vAlign w:val="center"/>
          </w:tcPr>
          <w:p w14:paraId="4787C1D3" w14:textId="78545A1E" w:rsidR="00B43D55" w:rsidRPr="00C25414" w:rsidRDefault="00B43D55" w:rsidP="00964C44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Sexe :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37809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Pr="00C2541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M </w:t>
            </w:r>
            <w:sdt>
              <w:sdtPr>
                <w:rPr>
                  <w:rFonts w:ascii="Arial" w:eastAsia="MS Gothic" w:hAnsi="Arial" w:cs="Arial"/>
                  <w:b/>
                  <w:bCs/>
                  <w:sz w:val="20"/>
                  <w:szCs w:val="20"/>
                  <w:lang w:eastAsia="fr-FR"/>
                </w:rPr>
                <w:id w:val="185476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Pr="00C2541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F</w:t>
            </w:r>
          </w:p>
        </w:tc>
        <w:tc>
          <w:tcPr>
            <w:tcW w:w="3460" w:type="dxa"/>
            <w:vMerge/>
            <w:shd w:val="clear" w:color="auto" w:fill="auto"/>
            <w:vAlign w:val="center"/>
          </w:tcPr>
          <w:p w14:paraId="3E239F3C" w14:textId="77777777" w:rsidR="00B43D55" w:rsidRPr="00C25414" w:rsidRDefault="00B43D55" w:rsidP="000339BC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628" w:type="dxa"/>
            <w:vMerge/>
            <w:shd w:val="clear" w:color="auto" w:fill="DEEAF6"/>
            <w:vAlign w:val="center"/>
          </w:tcPr>
          <w:p w14:paraId="77A083A1" w14:textId="77777777" w:rsidR="00B43D55" w:rsidRPr="00C25414" w:rsidRDefault="00B43D55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</w:tr>
    </w:tbl>
    <w:p w14:paraId="2544517F" w14:textId="77777777" w:rsidR="00894B76" w:rsidRPr="00C25414" w:rsidRDefault="00894B76" w:rsidP="00A8017F">
      <w:pPr>
        <w:spacing w:after="0"/>
        <w:rPr>
          <w:rFonts w:ascii="Arial" w:hAnsi="Arial" w:cs="Arial"/>
          <w:sz w:val="10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4"/>
        <w:gridCol w:w="1530"/>
        <w:gridCol w:w="2535"/>
        <w:gridCol w:w="3379"/>
      </w:tblGrid>
      <w:tr w:rsidR="005A6FFC" w:rsidRPr="00C25414" w14:paraId="3D0EE5D5" w14:textId="77777777" w:rsidTr="00692A58">
        <w:trPr>
          <w:trHeight w:val="470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48F74A68" w14:textId="77777777" w:rsidR="003358A2" w:rsidRPr="00C25414" w:rsidRDefault="003358A2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4"/>
                <w:szCs w:val="24"/>
                <w:lang w:eastAsia="fr-FR"/>
              </w:rPr>
              <w:t>Prescription ID (cf. SPICE) :</w:t>
            </w:r>
          </w:p>
        </w:tc>
        <w:sdt>
          <w:sdtPr>
            <w:rPr>
              <w:rFonts w:ascii="Arial" w:eastAsia="MS Mincho" w:hAnsi="Arial" w:cs="Arial"/>
              <w:b/>
              <w:sz w:val="24"/>
              <w:szCs w:val="24"/>
              <w:lang w:eastAsia="fr-FR"/>
            </w:rPr>
            <w:id w:val="-4374457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54" w:type="dxa"/>
                <w:gridSpan w:val="2"/>
                <w:shd w:val="clear" w:color="auto" w:fill="auto"/>
                <w:vAlign w:val="center"/>
              </w:tcPr>
              <w:p w14:paraId="51EE4661" w14:textId="4FA1C4C4" w:rsidR="003358A2" w:rsidRPr="00C25414" w:rsidRDefault="00A80696" w:rsidP="000339BC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4"/>
                    <w:szCs w:val="24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1660" w:rsidRPr="00C25414" w14:paraId="6AEF0D4A" w14:textId="77777777" w:rsidTr="00390E75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7F93FA1C" w14:textId="77777777" w:rsidR="003E1660" w:rsidRPr="00C25414" w:rsidRDefault="003E1660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 xml:space="preserve">Parcours de rattachement à </w:t>
            </w:r>
            <w:r w:rsidR="00AB4DEF"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l’établissement du</w:t>
            </w: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 xml:space="preserve"> GCS SeqOIA</w:t>
            </w:r>
          </w:p>
        </w:tc>
      </w:tr>
      <w:tr w:rsidR="003E1660" w:rsidRPr="00C25414" w14:paraId="5DDF8826" w14:textId="77777777" w:rsidTr="00390E75">
        <w:trPr>
          <w:trHeight w:val="596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DB94E" w14:textId="7B6490AB" w:rsidR="003E1660" w:rsidRPr="00C25414" w:rsidRDefault="00A355EA" w:rsidP="00964C4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97945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3E1660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</w:t>
            </w:r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</w:t>
            </w:r>
            <w:r w:rsidR="003E1660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stitut Curi</w:t>
            </w:r>
            <w:r w:rsidR="002F6108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e</w:t>
            </w:r>
          </w:p>
        </w:tc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AD50E" w14:textId="02F63865" w:rsidR="003E1660" w:rsidRPr="00C25414" w:rsidRDefault="00A355EA" w:rsidP="00F54045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747193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3E1660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Gustave Roussy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C4D55" w14:textId="1D9DB04B" w:rsidR="003E1660" w:rsidRPr="00C25414" w:rsidRDefault="00A355EA" w:rsidP="00F54045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MS Gothic" w:eastAsia="MS Gothic" w:hAnsi="MS Gothic" w:cs="Arial" w:hint="eastAsia"/>
                  <w:b/>
                  <w:sz w:val="20"/>
                  <w:szCs w:val="20"/>
                  <w:lang w:eastAsia="fr-FR"/>
                </w:rPr>
                <w:id w:val="1976336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MS Gothic" w:eastAsia="MS Gothic" w:hAnsi="MS Gothic" w:cs="Arial" w:hint="eastAsia"/>
                <w:b/>
                <w:sz w:val="20"/>
                <w:szCs w:val="20"/>
                <w:lang w:eastAsia="fr-FR"/>
              </w:rPr>
              <w:t xml:space="preserve"> </w:t>
            </w:r>
            <w:r w:rsidR="003E1660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AP-HP</w:t>
            </w:r>
          </w:p>
        </w:tc>
      </w:tr>
    </w:tbl>
    <w:p w14:paraId="63770493" w14:textId="77777777" w:rsidR="00F30E35" w:rsidRPr="00C25414" w:rsidRDefault="00F30E35" w:rsidP="00A8017F">
      <w:pPr>
        <w:spacing w:after="0"/>
        <w:rPr>
          <w:rFonts w:ascii="Arial" w:hAnsi="Arial" w:cs="Arial"/>
          <w:sz w:val="10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1"/>
        <w:gridCol w:w="6477"/>
      </w:tblGrid>
      <w:tr w:rsidR="005A6FFC" w:rsidRPr="00C25414" w14:paraId="1B5F25B8" w14:textId="77777777" w:rsidTr="00573B61">
        <w:trPr>
          <w:trHeight w:val="417"/>
        </w:trPr>
        <w:tc>
          <w:tcPr>
            <w:tcW w:w="10490" w:type="dxa"/>
            <w:gridSpan w:val="2"/>
            <w:shd w:val="clear" w:color="auto" w:fill="2E74B5"/>
            <w:vAlign w:val="center"/>
          </w:tcPr>
          <w:p w14:paraId="67F77562" w14:textId="77777777" w:rsidR="007E5E84" w:rsidRPr="00C25414" w:rsidRDefault="007E5E84" w:rsidP="00BE19B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COORDONNEES DU LABORATOIRE EXPEDITEUR</w:t>
            </w:r>
          </w:p>
        </w:tc>
      </w:tr>
      <w:tr w:rsidR="005A6FFC" w:rsidRPr="00C25414" w14:paraId="36D5C19D" w14:textId="77777777" w:rsidTr="00573B61">
        <w:trPr>
          <w:trHeight w:val="461"/>
        </w:trPr>
        <w:tc>
          <w:tcPr>
            <w:tcW w:w="3969" w:type="dxa"/>
            <w:shd w:val="clear" w:color="auto" w:fill="auto"/>
            <w:vAlign w:val="center"/>
          </w:tcPr>
          <w:p w14:paraId="2C36B3A6" w14:textId="77777777" w:rsidR="007E5E84" w:rsidRPr="00C25414" w:rsidRDefault="00AB4DEF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Identité</w:t>
            </w:r>
            <w:r w:rsidR="003B34EB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du correspondant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2039433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21" w:type="dxa"/>
                <w:shd w:val="clear" w:color="auto" w:fill="auto"/>
                <w:vAlign w:val="center"/>
              </w:tcPr>
              <w:p w14:paraId="4996BCCC" w14:textId="79DAFA8E" w:rsidR="007E5E84" w:rsidRPr="002240A5" w:rsidRDefault="00A80696" w:rsidP="000339BC">
                <w:pPr>
                  <w:spacing w:after="0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A6FFC" w:rsidRPr="00C25414" w14:paraId="0ACD1582" w14:textId="77777777" w:rsidTr="00573B61">
        <w:trPr>
          <w:trHeight w:val="649"/>
        </w:trPr>
        <w:tc>
          <w:tcPr>
            <w:tcW w:w="3969" w:type="dxa"/>
            <w:shd w:val="clear" w:color="auto" w:fill="auto"/>
            <w:vAlign w:val="center"/>
          </w:tcPr>
          <w:p w14:paraId="41718644" w14:textId="77777777" w:rsidR="007E5E84" w:rsidRPr="00C25414" w:rsidRDefault="00AB4DEF" w:rsidP="000339BC">
            <w:pPr>
              <w:spacing w:after="0"/>
              <w:rPr>
                <w:rFonts w:ascii="Arial" w:eastAsia="MS Mincho" w:hAnsi="Arial" w:cs="Arial"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 et a</w:t>
            </w:r>
            <w:r w:rsidR="003B34EB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dresse</w:t>
            </w: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du laboratoire 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9084558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21" w:type="dxa"/>
                <w:shd w:val="clear" w:color="auto" w:fill="auto"/>
                <w:vAlign w:val="center"/>
              </w:tcPr>
              <w:p w14:paraId="3B38BD90" w14:textId="0DED8C91" w:rsidR="007E5E84" w:rsidRPr="00FF3970" w:rsidRDefault="00A80696" w:rsidP="00964C44">
                <w:pPr>
                  <w:spacing w:after="0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7E5E84" w:rsidRPr="00C25414" w14:paraId="66DB42F9" w14:textId="77777777" w:rsidTr="00573B61">
        <w:trPr>
          <w:trHeight w:val="416"/>
        </w:trPr>
        <w:tc>
          <w:tcPr>
            <w:tcW w:w="3969" w:type="dxa"/>
            <w:shd w:val="clear" w:color="auto" w:fill="auto"/>
            <w:vAlign w:val="center"/>
          </w:tcPr>
          <w:p w14:paraId="78BEC7AF" w14:textId="77777777" w:rsidR="007E5E84" w:rsidRPr="00C25414" w:rsidRDefault="003B34EB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Téléphone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1325536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21" w:type="dxa"/>
                <w:shd w:val="clear" w:color="auto" w:fill="auto"/>
                <w:vAlign w:val="center"/>
              </w:tcPr>
              <w:p w14:paraId="49FF6BE6" w14:textId="0DF8591D" w:rsidR="007E5E84" w:rsidRPr="00C25414" w:rsidRDefault="00A80696" w:rsidP="00964C44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7E5E84" w:rsidRPr="00C25414" w14:paraId="6770C7DB" w14:textId="77777777" w:rsidTr="00573B61">
        <w:trPr>
          <w:trHeight w:val="416"/>
        </w:trPr>
        <w:tc>
          <w:tcPr>
            <w:tcW w:w="3969" w:type="dxa"/>
            <w:shd w:val="clear" w:color="auto" w:fill="auto"/>
            <w:vAlign w:val="center"/>
          </w:tcPr>
          <w:p w14:paraId="04A5444B" w14:textId="77777777" w:rsidR="007E5E84" w:rsidRPr="00C25414" w:rsidRDefault="003B34EB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Mail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0164639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21" w:type="dxa"/>
                <w:shd w:val="clear" w:color="auto" w:fill="auto"/>
                <w:vAlign w:val="center"/>
              </w:tcPr>
              <w:p w14:paraId="5339B20F" w14:textId="149607B9" w:rsidR="007E5E84" w:rsidRPr="00C25414" w:rsidRDefault="00A80696" w:rsidP="00964C44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6CB017AA" w14:textId="77777777" w:rsidR="007E5E84" w:rsidRPr="00692A58" w:rsidRDefault="00C07DC3" w:rsidP="00A8017F">
      <w:pPr>
        <w:spacing w:after="0"/>
        <w:rPr>
          <w:rFonts w:ascii="Arial" w:hAnsi="Arial" w:cs="Arial"/>
          <w:color w:val="FF0000"/>
          <w:sz w:val="20"/>
          <w:szCs w:val="20"/>
        </w:rPr>
      </w:pPr>
      <w:r w:rsidRPr="00692A58">
        <w:rPr>
          <w:rFonts w:ascii="Arial" w:hAnsi="Arial" w:cs="Arial"/>
          <w:color w:val="FF0000"/>
          <w:sz w:val="20"/>
          <w:szCs w:val="20"/>
        </w:rPr>
        <w:t>Joindre ce document et le compte rendu d’anatomopathologie avec le(s) prélèvement(s)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9"/>
        <w:gridCol w:w="6001"/>
      </w:tblGrid>
      <w:tr w:rsidR="005A6FFC" w:rsidRPr="00C25414" w14:paraId="2B1FF891" w14:textId="77777777" w:rsidTr="00573B61">
        <w:trPr>
          <w:trHeight w:val="417"/>
        </w:trPr>
        <w:tc>
          <w:tcPr>
            <w:tcW w:w="10490" w:type="dxa"/>
            <w:gridSpan w:val="2"/>
            <w:shd w:val="clear" w:color="auto" w:fill="2E74B5"/>
            <w:vAlign w:val="center"/>
          </w:tcPr>
          <w:p w14:paraId="3A88BF4E" w14:textId="77777777" w:rsidR="005C5CFE" w:rsidRPr="00C25414" w:rsidRDefault="005C5CFE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bookmarkStart w:id="0" w:name="_Hlk194078347"/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 xml:space="preserve">RENSEIGNEMENTS PRELEVEMENT TUMORAL </w:t>
            </w:r>
          </w:p>
        </w:tc>
      </w:tr>
      <w:bookmarkEnd w:id="0"/>
      <w:tr w:rsidR="003E1660" w:rsidRPr="00C25414" w14:paraId="2C7EA44D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048F955E" w14:textId="77777777" w:rsidR="003E1660" w:rsidRPr="00C25414" w:rsidRDefault="003E1660" w:rsidP="00D25684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 w:hint="eastAsia"/>
                <w:b/>
                <w:sz w:val="20"/>
                <w:szCs w:val="20"/>
                <w:lang w:eastAsia="fr-FR"/>
              </w:rPr>
              <w:t>N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ature 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1361DD97" w14:textId="136FCE0F" w:rsidR="003E1660" w:rsidRPr="00C25414" w:rsidRDefault="00A355EA" w:rsidP="00113154">
            <w:pPr>
              <w:spacing w:after="0"/>
              <w:rPr>
                <w:rFonts w:ascii="Arial" w:eastAsia="MS Mincho" w:hAnsi="Arial" w:cs="Arial"/>
                <w:bCs/>
                <w:color w:val="FF0000"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b/>
                  <w:bCs/>
                  <w:color w:val="FF0000"/>
                  <w:sz w:val="20"/>
                  <w:szCs w:val="20"/>
                  <w:lang w:eastAsia="fr-FR"/>
                </w:rPr>
                <w:id w:val="1530907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bCs/>
                    <w:color w:val="FF0000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3E1660" w:rsidRPr="00C25414">
              <w:rPr>
                <w:rFonts w:ascii="Arial" w:eastAsia="MS Gothic" w:hAnsi="Arial" w:cs="Arial"/>
                <w:color w:val="FF0000"/>
                <w:sz w:val="20"/>
                <w:szCs w:val="20"/>
                <w:lang w:eastAsia="fr-FR"/>
              </w:rPr>
              <w:t xml:space="preserve">   </w:t>
            </w:r>
            <w:proofErr w:type="gramStart"/>
            <w:r w:rsidR="003E1660"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congelé</w:t>
            </w:r>
            <w:proofErr w:type="gramEnd"/>
            <w:r w:rsidR="003E1660"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      </w:t>
            </w:r>
            <w:r w:rsidR="006C49BA"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      </w:t>
            </w:r>
            <w:r w:rsidR="003E1660"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color w:val="FF0000"/>
                  <w:sz w:val="20"/>
                  <w:szCs w:val="20"/>
                  <w:lang w:eastAsia="fr-FR"/>
                </w:rPr>
                <w:id w:val="1561215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b/>
                    <w:color w:val="FF0000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3E1660" w:rsidRPr="00C25414">
              <w:rPr>
                <w:rFonts w:ascii="Arial" w:eastAsia="MS Gothic" w:hAnsi="Arial" w:cs="Arial"/>
                <w:color w:val="FF0000"/>
                <w:sz w:val="20"/>
                <w:szCs w:val="20"/>
                <w:lang w:eastAsia="fr-FR"/>
              </w:rPr>
              <w:t xml:space="preserve">   </w:t>
            </w:r>
            <w:r w:rsidR="003E1660"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FFPE</w:t>
            </w:r>
            <w:r w:rsidR="00AB4DEF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 </w:t>
            </w:r>
            <w:r w:rsidR="00AB4DEF" w:rsidRPr="00AB4DEF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>(prélèvement &lt;1an et selon localisations autorisées</w:t>
            </w:r>
            <w:r w:rsidR="0077678C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 xml:space="preserve">, </w:t>
            </w:r>
            <w:r w:rsidR="00AB4DEF" w:rsidRPr="00AB4DEF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 xml:space="preserve"> </w:t>
            </w:r>
            <w:r w:rsidR="0077678C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 xml:space="preserve">site </w:t>
            </w:r>
            <w:r w:rsidR="00AB4DEF" w:rsidRPr="00AB4DEF">
              <w:rPr>
                <w:rFonts w:ascii="Arial" w:eastAsia="MS Mincho" w:hAnsi="Arial" w:cs="Arial"/>
                <w:bCs/>
                <w:sz w:val="10"/>
                <w:szCs w:val="10"/>
                <w:lang w:eastAsia="fr-FR"/>
              </w:rPr>
              <w:t>PFMG)</w:t>
            </w:r>
          </w:p>
        </w:tc>
      </w:tr>
      <w:tr w:rsidR="00194634" w:rsidRPr="00C25414" w14:paraId="7B58D91D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171EB87" w14:textId="77777777" w:rsidR="00194634" w:rsidRPr="00C25414" w:rsidRDefault="00194634" w:rsidP="00D25684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Numéro du compte-rendu </w:t>
            </w:r>
            <w:r w:rsidR="00931C29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(CR) </w:t>
            </w:r>
            <w:r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anatomopathologie</w:t>
            </w:r>
            <w:r w:rsidR="00D2568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</w:t>
            </w:r>
            <w:r w:rsidR="00931C29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du prélèvement transmis 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3709955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5A654D71" w14:textId="25D5700B" w:rsidR="00194634" w:rsidRPr="00107260" w:rsidRDefault="00A80696" w:rsidP="00113154">
                <w:pPr>
                  <w:spacing w:after="0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F1095" w:rsidRPr="00C25414" w14:paraId="13B843EA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A8E3169" w14:textId="77777777" w:rsidR="005C5CFE" w:rsidRPr="00C25414" w:rsidRDefault="005C5CFE" w:rsidP="00D25684">
            <w:pPr>
              <w:spacing w:after="0"/>
              <w:rPr>
                <w:rFonts w:ascii="Arial" w:eastAsia="MS Mincho" w:hAnsi="Arial" w:cs="Arial"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Numér</w:t>
            </w:r>
            <w:r w:rsidR="0019463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o d’identification </w:t>
            </w:r>
            <w:r w:rsidR="00931C29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du prélèvement transmis (</w:t>
            </w:r>
            <w:r w:rsidR="0019463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si différent du</w:t>
            </w:r>
            <w:r w:rsidR="004F533D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N° du</w:t>
            </w:r>
            <w:r w:rsidR="0019463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CR)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17317204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5C0A56FE" w14:textId="16C213B6" w:rsidR="005C5CFE" w:rsidRPr="00107260" w:rsidRDefault="00A80696" w:rsidP="00113154">
                <w:pPr>
                  <w:spacing w:after="0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F1095" w:rsidRPr="00C25414" w14:paraId="4B9BE764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F12223B" w14:textId="77777777" w:rsidR="005C5CFE" w:rsidRPr="00C25414" w:rsidRDefault="006519D1" w:rsidP="000339BC">
            <w:pPr>
              <w:spacing w:after="0"/>
              <w:rPr>
                <w:rFonts w:ascii="Arial" w:eastAsia="MS Mincho" w:hAnsi="Arial" w:cs="Arial"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</w:t>
            </w:r>
            <w:r w:rsidR="005C5CF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de prélèvement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866025765"/>
            <w:placeholder>
              <w:docPart w:val="DefaultPlaceholder_-1854013438"/>
            </w:placeholder>
            <w:showingPlcHdr/>
            <w:date w:fullDate="2025-04-05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15B7EA15" w14:textId="3F14C62A" w:rsidR="005C5CFE" w:rsidRPr="00107260" w:rsidRDefault="00A80696" w:rsidP="000339BC">
                <w:pPr>
                  <w:spacing w:after="0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E0685E" w:rsidRPr="00C25414" w14:paraId="0B89FC62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3708D746" w14:textId="77777777" w:rsidR="00E0685E" w:rsidRPr="00C25414" w:rsidRDefault="00E0685E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d’envoi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598857970"/>
            <w:placeholder>
              <w:docPart w:val="54EB3C7CA8D64E089B522E3293F028F7"/>
            </w:placeholder>
            <w:showingPlcHdr/>
            <w:date w:fullDate="2025-04-05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69375A24" w14:textId="615CF31B" w:rsidR="00E0685E" w:rsidRPr="00C25414" w:rsidRDefault="00A80696" w:rsidP="000339BC">
                <w:pPr>
                  <w:spacing w:after="0" w:line="240" w:lineRule="auto"/>
                  <w:rPr>
                    <w:rFonts w:ascii="MS Gothic" w:eastAsia="MS Gothic" w:hAnsi="MS Gothic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F54045" w:rsidRPr="00C25414" w14:paraId="62637736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47A40542" w14:textId="7A3C019F" w:rsidR="00F54045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Quantité de tissu envoyé</w:t>
            </w:r>
            <w:r w:rsidR="0077678C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e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 </w:t>
            </w:r>
            <w:r w:rsidR="00964C4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(si évaluable, minimum 20</w:t>
            </w:r>
            <w:proofErr w:type="gramStart"/>
            <w:r w:rsidR="00964C44"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>mg )</w:t>
            </w:r>
            <w:proofErr w:type="gramEnd"/>
            <w:r w:rsidR="00964C4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: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823848549"/>
                <w:placeholder>
                  <w:docPart w:val="DefaultPlaceholder_-1854013440"/>
                </w:placeholder>
              </w:sdtPr>
              <w:sdtEndPr/>
              <w:sdtContent>
                <w:r w:rsidR="00011CD8"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  <w:t>100mg</w:t>
                </w:r>
              </w:sdtContent>
            </w:sdt>
          </w:p>
        </w:tc>
        <w:tc>
          <w:tcPr>
            <w:tcW w:w="6001" w:type="dxa"/>
            <w:shd w:val="clear" w:color="auto" w:fill="auto"/>
            <w:vAlign w:val="center"/>
          </w:tcPr>
          <w:p w14:paraId="7A6A7DA7" w14:textId="442F52A6" w:rsidR="00F54045" w:rsidRPr="00C25414" w:rsidRDefault="00E0685E" w:rsidP="000339BC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Nombre de tubes envoyés </w:t>
            </w:r>
            <w:r w:rsidRPr="008B01B1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:</w:t>
            </w:r>
            <w:r w:rsidR="007613B5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909659718"/>
                <w:placeholder>
                  <w:docPart w:val="83398DC67D77471F82E9A6C1D9F84E62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E43AE1" w:rsidRPr="00C25414" w14:paraId="4BCEC0B8" w14:textId="77777777" w:rsidTr="00573B61">
        <w:trPr>
          <w:trHeight w:val="460"/>
        </w:trPr>
        <w:tc>
          <w:tcPr>
            <w:tcW w:w="10490" w:type="dxa"/>
            <w:gridSpan w:val="2"/>
            <w:shd w:val="clear" w:color="auto" w:fill="8EAADB"/>
            <w:vAlign w:val="center"/>
          </w:tcPr>
          <w:p w14:paraId="1CE14316" w14:textId="77777777" w:rsidR="00E43AE1" w:rsidRPr="00C25414" w:rsidRDefault="00E43AE1" w:rsidP="00E43AE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Qualification du prélèvement transmis</w:t>
            </w:r>
          </w:p>
          <w:p w14:paraId="08D76F1F" w14:textId="77777777" w:rsidR="005A5A5A" w:rsidRPr="00C25414" w:rsidRDefault="005A5A5A" w:rsidP="00A01EF9">
            <w:pPr>
              <w:spacing w:after="0" w:line="240" w:lineRule="auto"/>
              <w:jc w:val="center"/>
              <w:rPr>
                <w:rFonts w:ascii="MS Gothic" w:eastAsia="MS Gothic" w:hAnsi="MS Gothic" w:cs="Arial"/>
                <w:b/>
                <w:sz w:val="20"/>
                <w:szCs w:val="20"/>
                <w:lang w:eastAsia="fr-FR"/>
              </w:rPr>
            </w:pPr>
            <w:r w:rsidRPr="00605F92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A compléter </w:t>
            </w:r>
            <w:r w:rsidR="00605F92" w:rsidRPr="00605F92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en local ou par le centre Qex selon circuit </w:t>
            </w:r>
            <w:r w:rsidR="00446177" w:rsidRPr="00605F92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E0685E" w:rsidRPr="00C25414" w14:paraId="4BA0F711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55C41F1F" w14:textId="3C3CC358" w:rsidR="00E0685E" w:rsidRPr="00C25414" w:rsidRDefault="00A355EA" w:rsidP="005A5A5A">
            <w:pPr>
              <w:spacing w:after="0" w:line="240" w:lineRule="auto"/>
              <w:ind w:right="546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sz w:val="20"/>
                  <w:szCs w:val="20"/>
                  <w:lang w:eastAsia="fr-FR"/>
                </w:rPr>
                <w:id w:val="727200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5A5A5A" w:rsidRPr="00C25414">
              <w:rPr>
                <w:rFonts w:ascii="Arial" w:eastAsia="MS Gothic" w:hAnsi="Arial" w:cs="Arial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="005A5A5A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en</w:t>
            </w:r>
            <w:proofErr w:type="gramEnd"/>
            <w:r w:rsidR="005A5A5A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local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5FEABEA7" w14:textId="520B1132" w:rsidR="00E0685E" w:rsidRPr="00C25414" w:rsidRDefault="00A355EA" w:rsidP="005A5A5A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sz w:val="20"/>
                  <w:szCs w:val="20"/>
                  <w:lang w:eastAsia="fr-FR"/>
                </w:rPr>
                <w:id w:val="20561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au</w:t>
            </w:r>
            <w:proofErr w:type="gramEnd"/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centre </w:t>
            </w:r>
            <w:r w:rsidR="00605F92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qualifieur/extracteur (</w:t>
            </w:r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Qex</w:t>
            </w:r>
            <w:r w:rsidR="00605F92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)</w:t>
            </w:r>
          </w:p>
        </w:tc>
      </w:tr>
      <w:tr w:rsidR="00E0685E" w:rsidRPr="00C25414" w14:paraId="726E8919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79331E50" w14:textId="77777777" w:rsidR="00E0685E" w:rsidRPr="00C25414" w:rsidRDefault="00605F92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Identité du</w:t>
            </w:r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pathologiste qualifiant le prélèvement / établissement expéditeur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5278693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391EECC8" w14:textId="7724658A" w:rsidR="00E0685E" w:rsidRPr="00C25414" w:rsidRDefault="00A80696" w:rsidP="00E0685E">
                <w:pPr>
                  <w:spacing w:after="0" w:line="240" w:lineRule="auto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E0685E" w:rsidRPr="00C25414" w14:paraId="6AE56D38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58E791F" w14:textId="77777777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de qualification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576676238"/>
            <w:placeholder>
              <w:docPart w:val="DefaultPlaceholder_-1854013438"/>
            </w:placeholder>
            <w:showingPlcHdr/>
            <w:date w:fullDate="2025-04-04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6001" w:type="dxa"/>
                <w:shd w:val="clear" w:color="auto" w:fill="auto"/>
                <w:vAlign w:val="center"/>
              </w:tcPr>
              <w:p w14:paraId="15C9699D" w14:textId="21279236" w:rsidR="00E0685E" w:rsidRPr="00C25414" w:rsidRDefault="00A80696" w:rsidP="00E0685E">
                <w:pPr>
                  <w:spacing w:after="0" w:line="240" w:lineRule="auto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E0685E" w:rsidRPr="00C25414" w14:paraId="60F86EB8" w14:textId="77777777" w:rsidTr="00573B61">
        <w:trPr>
          <w:trHeight w:val="745"/>
        </w:trPr>
        <w:tc>
          <w:tcPr>
            <w:tcW w:w="4489" w:type="dxa"/>
            <w:shd w:val="clear" w:color="auto" w:fill="auto"/>
            <w:vAlign w:val="center"/>
          </w:tcPr>
          <w:p w14:paraId="7E9BFE97" w14:textId="77777777" w:rsidR="00E0685E" w:rsidRPr="00C25414" w:rsidRDefault="0077678C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Evaluation du </w:t>
            </w:r>
            <w:r w:rsidR="00E0685E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% de cellules tumorales sur </w:t>
            </w: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le </w:t>
            </w:r>
            <w:r w:rsidRPr="0077678C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prélèvement transmis</w:t>
            </w: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pour extraction </w:t>
            </w:r>
          </w:p>
        </w:tc>
        <w:tc>
          <w:tcPr>
            <w:tcW w:w="6001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52"/>
              <w:gridCol w:w="2823"/>
            </w:tblGrid>
            <w:tr w:rsidR="00E0685E" w:rsidRPr="00C25414" w14:paraId="54283BEF" w14:textId="77777777" w:rsidTr="00FB4BD6">
              <w:trPr>
                <w:trHeight w:val="257"/>
              </w:trPr>
              <w:tc>
                <w:tcPr>
                  <w:tcW w:w="3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4182F3CC" w14:textId="77777777" w:rsidR="00E0685E" w:rsidRPr="00C25414" w:rsidRDefault="00E0685E" w:rsidP="00E0685E">
                  <w:pPr>
                    <w:spacing w:after="0"/>
                    <w:jc w:val="center"/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C25414"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  <w:t>Minimum attendu</w:t>
                  </w:r>
                </w:p>
              </w:tc>
              <w:tc>
                <w:tcPr>
                  <w:tcW w:w="3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CFA636" w14:textId="77777777" w:rsidR="00E0685E" w:rsidRPr="00C25414" w:rsidRDefault="00E0685E" w:rsidP="00E0685E">
                  <w:pPr>
                    <w:spacing w:after="0"/>
                    <w:jc w:val="center"/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C25414"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  <w:t>Obtenu</w:t>
                  </w:r>
                </w:p>
              </w:tc>
            </w:tr>
            <w:tr w:rsidR="00E0685E" w:rsidRPr="00C25414" w14:paraId="1AF6275C" w14:textId="77777777" w:rsidTr="00FB4BD6">
              <w:trPr>
                <w:trHeight w:val="567"/>
              </w:trPr>
              <w:tc>
                <w:tcPr>
                  <w:tcW w:w="3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26902342" w14:textId="77777777" w:rsidR="00E0685E" w:rsidRPr="00C25414" w:rsidRDefault="00E0685E" w:rsidP="00E0685E">
                  <w:pPr>
                    <w:spacing w:after="0"/>
                    <w:jc w:val="center"/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C25414">
                    <w:rPr>
                      <w:rFonts w:ascii="Arial" w:eastAsia="MS Mincho" w:hAnsi="Arial" w:cs="Arial"/>
                      <w:b/>
                      <w:sz w:val="20"/>
                      <w:szCs w:val="20"/>
                      <w:lang w:eastAsia="fr-FR"/>
                    </w:rPr>
                    <w:t>≥ 30 %</w:t>
                  </w:r>
                </w:p>
              </w:tc>
              <w:sdt>
                <w:sdtPr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  <w:id w:val="-602643061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13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  <w:hideMark/>
                    </w:tcPr>
                    <w:p w14:paraId="02A54FE1" w14:textId="18367D13" w:rsidR="00E0685E" w:rsidRPr="00C25414" w:rsidRDefault="00A80696" w:rsidP="006A28F2">
                      <w:pPr>
                        <w:spacing w:after="0"/>
                        <w:jc w:val="center"/>
                        <w:rPr>
                          <w:rFonts w:ascii="Arial" w:eastAsia="MS Mincho" w:hAnsi="Arial" w:cs="Arial"/>
                          <w:b/>
                          <w:sz w:val="20"/>
                          <w:szCs w:val="20"/>
                          <w:lang w:eastAsia="fr-FR"/>
                        </w:rPr>
                      </w:pPr>
                      <w:r w:rsidRPr="00361EF0">
                        <w:rPr>
                          <w:rStyle w:val="Textedelespacerserv"/>
                        </w:rPr>
                        <w:t>Cliquez ou appuyez ici pour entrer du texte.</w:t>
                      </w:r>
                    </w:p>
                  </w:tc>
                </w:sdtContent>
              </w:sdt>
            </w:tr>
          </w:tbl>
          <w:p w14:paraId="7050A5E0" w14:textId="77777777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E0685E" w:rsidRPr="00C25414" w14:paraId="6E5A2525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35BC7BDC" w14:textId="77777777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Présence de nécrose 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1AE879CC" w14:textId="7B89C75E" w:rsidR="00E0685E" w:rsidRPr="00C25414" w:rsidRDefault="00A355EA" w:rsidP="00E0685E">
            <w:pPr>
              <w:spacing w:after="0"/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460546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8F2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6A28F2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 </w:t>
            </w:r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>Oui</w:t>
            </w:r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8474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8F2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Non                              </w:t>
            </w:r>
          </w:p>
          <w:p w14:paraId="6395368A" w14:textId="5081B438" w:rsidR="00E0685E" w:rsidRPr="00C25414" w:rsidRDefault="00E0685E" w:rsidP="00E0685E">
            <w:pPr>
              <w:spacing w:after="0"/>
              <w:rPr>
                <w:rFonts w:ascii="Arial" w:eastAsia="MS Mincho" w:hAnsi="Arial" w:cs="Arial"/>
                <w:b/>
                <w:strike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>Si oui, % de la surface :</w:t>
            </w:r>
            <w:r w:rsidR="00854EF0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49196596"/>
                <w:placeholder>
                  <w:docPart w:val="202BC21790074B5E87185186CD5543FC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E0685E" w:rsidRPr="00C25414" w14:paraId="3631A6F7" w14:textId="77777777" w:rsidTr="00573B61">
        <w:trPr>
          <w:trHeight w:val="460"/>
        </w:trPr>
        <w:tc>
          <w:tcPr>
            <w:tcW w:w="4489" w:type="dxa"/>
            <w:shd w:val="clear" w:color="auto" w:fill="auto"/>
            <w:vAlign w:val="center"/>
          </w:tcPr>
          <w:p w14:paraId="134FF48E" w14:textId="77777777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Infiltrat lymphocytaire 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7D65A5A7" w14:textId="099AC562" w:rsidR="00E0685E" w:rsidRPr="00C25414" w:rsidRDefault="00A355EA" w:rsidP="00E0685E">
            <w:pPr>
              <w:spacing w:after="0" w:line="240" w:lineRule="auto"/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107925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>Oui</w:t>
            </w:r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483128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696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Non </w:t>
            </w:r>
            <w:sdt>
              <w:sdtPr>
                <w:rPr>
                  <w:rFonts w:ascii="Arial" w:eastAsia="MS Gothic" w:hAnsi="Arial" w:cs="Arial"/>
                  <w:color w:val="000000"/>
                  <w:sz w:val="24"/>
                  <w:szCs w:val="24"/>
                  <w:lang w:eastAsia="fr-FR"/>
                </w:rPr>
                <w:id w:val="-130091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8F2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E0685E"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 Non évalué      </w:t>
            </w:r>
          </w:p>
          <w:p w14:paraId="3F90EF1B" w14:textId="4A7B1E75" w:rsidR="00E0685E" w:rsidRPr="00C25414" w:rsidRDefault="00E0685E" w:rsidP="00E0685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Si oui, % de la surface :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760681021"/>
                <w:placeholder>
                  <w:docPart w:val="FEF24DD9B0014E1F905BADFB26BD8D5E"/>
                </w:placeholder>
                <w:showingPlcHdr/>
              </w:sdtPr>
              <w:sdtEndPr/>
              <w:sdtContent>
                <w:r w:rsidR="00A80696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638FD0C1" w14:textId="77777777" w:rsidR="00724919" w:rsidRDefault="008C31A0" w:rsidP="008C31A0">
      <w:pPr>
        <w:tabs>
          <w:tab w:val="center" w:pos="5273"/>
          <w:tab w:val="right" w:pos="10546"/>
        </w:tabs>
        <w:spacing w:line="240" w:lineRule="auto"/>
        <w:rPr>
          <w:rFonts w:ascii="Arial" w:eastAsia="MS Mincho" w:hAnsi="Arial" w:cs="Arial"/>
          <w:b/>
          <w:color w:val="FF0000"/>
          <w:sz w:val="24"/>
          <w:szCs w:val="24"/>
        </w:rPr>
        <w:sectPr w:rsidR="00724919" w:rsidSect="00A21BC9">
          <w:headerReference w:type="default" r:id="rId8"/>
          <w:footerReference w:type="default" r:id="rId9"/>
          <w:pgSz w:w="11906" w:h="16838"/>
          <w:pgMar w:top="1818" w:right="680" w:bottom="426" w:left="680" w:header="284" w:footer="206" w:gutter="0"/>
          <w:cols w:space="708"/>
          <w:docGrid w:linePitch="360"/>
        </w:sectPr>
      </w:pPr>
      <w:r>
        <w:rPr>
          <w:rFonts w:ascii="Segoe UI Symbol" w:eastAsia="MS Gothic" w:hAnsi="Segoe UI Symbol" w:cs="Segoe UI Symbol"/>
          <w:b/>
          <w:color w:val="FF0000"/>
          <w:sz w:val="24"/>
          <w:szCs w:val="24"/>
        </w:rPr>
        <w:tab/>
      </w:r>
      <w:r w:rsidR="00C929E2" w:rsidRPr="00C25414">
        <w:rPr>
          <w:rFonts w:ascii="Segoe UI Symbol" w:eastAsia="MS Gothic" w:hAnsi="Segoe UI Symbol" w:cs="Segoe UI Symbol"/>
          <w:b/>
          <w:color w:val="FF0000"/>
          <w:sz w:val="24"/>
          <w:szCs w:val="24"/>
        </w:rPr>
        <w:t>☐</w:t>
      </w:r>
      <w:r w:rsidR="00C929E2" w:rsidRPr="00C25414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C929E2" w:rsidRPr="00C25414">
        <w:rPr>
          <w:rFonts w:ascii="Arial" w:eastAsia="MS Mincho" w:hAnsi="Arial" w:cs="Arial"/>
          <w:b/>
          <w:color w:val="FF0000"/>
          <w:sz w:val="24"/>
          <w:szCs w:val="24"/>
        </w:rPr>
        <w:t xml:space="preserve">Envoi pour transcriptome </w:t>
      </w:r>
      <w:r w:rsidR="00931C29" w:rsidRPr="00C25414">
        <w:rPr>
          <w:rFonts w:ascii="Arial" w:eastAsia="MS Mincho" w:hAnsi="Arial" w:cs="Arial"/>
          <w:b/>
          <w:color w:val="FF0000"/>
          <w:sz w:val="24"/>
          <w:szCs w:val="24"/>
        </w:rPr>
        <w:t>1</w:t>
      </w:r>
      <w:r w:rsidR="00931C29" w:rsidRPr="00C25414">
        <w:rPr>
          <w:rFonts w:ascii="Arial" w:eastAsia="MS Mincho" w:hAnsi="Arial" w:cs="Arial"/>
          <w:b/>
          <w:color w:val="FF0000"/>
          <w:sz w:val="24"/>
          <w:szCs w:val="24"/>
          <w:vertAlign w:val="superscript"/>
        </w:rPr>
        <w:t>ère</w:t>
      </w:r>
      <w:r w:rsidR="00C929E2" w:rsidRPr="00C25414">
        <w:rPr>
          <w:rFonts w:ascii="Arial" w:eastAsia="MS Mincho" w:hAnsi="Arial" w:cs="Arial"/>
          <w:b/>
          <w:color w:val="FF0000"/>
          <w:sz w:val="24"/>
          <w:szCs w:val="24"/>
        </w:rPr>
        <w:t xml:space="preserve"> ligne  </w:t>
      </w:r>
      <w:r w:rsidR="00C929E2" w:rsidRPr="00C25414">
        <w:rPr>
          <w:rFonts w:ascii="Arial" w:eastAsia="MS Mincho" w:hAnsi="Arial" w:cs="Arial"/>
          <w:b/>
          <w:color w:val="FF0000"/>
          <w:sz w:val="24"/>
          <w:szCs w:val="24"/>
        </w:rPr>
        <w:sym w:font="Wingdings" w:char="F0E8"/>
      </w:r>
      <w:r w:rsidR="00C929E2" w:rsidRPr="00C25414">
        <w:rPr>
          <w:rFonts w:ascii="Arial" w:eastAsia="MS Mincho" w:hAnsi="Arial" w:cs="Arial"/>
          <w:b/>
          <w:color w:val="FF0000"/>
          <w:sz w:val="24"/>
          <w:szCs w:val="24"/>
        </w:rPr>
        <w:t xml:space="preserve"> Extraire uniquement l’ARN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0"/>
        <w:gridCol w:w="6478"/>
      </w:tblGrid>
      <w:tr w:rsidR="00C929E2" w:rsidRPr="00C25414" w14:paraId="2BDF96FE" w14:textId="77777777" w:rsidTr="00724919">
        <w:trPr>
          <w:trHeight w:val="417"/>
        </w:trPr>
        <w:tc>
          <w:tcPr>
            <w:tcW w:w="10428" w:type="dxa"/>
            <w:gridSpan w:val="2"/>
            <w:shd w:val="clear" w:color="auto" w:fill="2E74B5"/>
            <w:vAlign w:val="center"/>
          </w:tcPr>
          <w:p w14:paraId="71217703" w14:textId="77777777" w:rsidR="00C929E2" w:rsidRPr="00C25414" w:rsidRDefault="00931C29" w:rsidP="00FB6EBE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lastRenderedPageBreak/>
              <w:t>Transmission au centre Qualifieur/Extracteur (Qex)</w:t>
            </w:r>
          </w:p>
        </w:tc>
      </w:tr>
      <w:tr w:rsidR="00931C29" w:rsidRPr="00C25414" w14:paraId="1BD1CC02" w14:textId="77777777" w:rsidTr="00724919">
        <w:trPr>
          <w:trHeight w:val="517"/>
        </w:trPr>
        <w:tc>
          <w:tcPr>
            <w:tcW w:w="3950" w:type="dxa"/>
            <w:shd w:val="clear" w:color="auto" w:fill="auto"/>
            <w:vAlign w:val="center"/>
          </w:tcPr>
          <w:p w14:paraId="3BB04D24" w14:textId="77777777" w:rsidR="00931C29" w:rsidRPr="00C25414" w:rsidRDefault="00931C29" w:rsidP="00FB6EB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de réception </w:t>
            </w:r>
            <w:r w:rsidR="00B90E78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au centre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Qex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-1787963898"/>
            <w:placeholder>
              <w:docPart w:val="DefaultPlaceholder_-1854013438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6478" w:type="dxa"/>
                <w:shd w:val="clear" w:color="auto" w:fill="auto"/>
                <w:vAlign w:val="center"/>
              </w:tcPr>
              <w:p w14:paraId="758C20C3" w14:textId="52979567" w:rsidR="00931C29" w:rsidRPr="00C25414" w:rsidRDefault="00A63FCE" w:rsidP="00FB6EBE">
                <w:pPr>
                  <w:spacing w:after="0" w:line="240" w:lineRule="auto"/>
                  <w:rPr>
                    <w:rFonts w:ascii="Arial" w:eastAsia="MS Mincho" w:hAnsi="Arial" w:cs="Arial"/>
                    <w:b/>
                    <w:sz w:val="18"/>
                    <w:szCs w:val="18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931C29" w:rsidRPr="00C25414" w14:paraId="6B4FF76C" w14:textId="77777777" w:rsidTr="00724919">
        <w:tc>
          <w:tcPr>
            <w:tcW w:w="3950" w:type="dxa"/>
            <w:shd w:val="clear" w:color="auto" w:fill="auto"/>
            <w:vAlign w:val="center"/>
          </w:tcPr>
          <w:p w14:paraId="5A8C233F" w14:textId="77777777" w:rsidR="00931C29" w:rsidRPr="00C25414" w:rsidRDefault="00605F92" w:rsidP="00FB6EB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Identité</w:t>
            </w:r>
            <w:r w:rsidR="00931C29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du réceptionneur </w:t>
            </w:r>
          </w:p>
        </w:tc>
        <w:sdt>
          <w:sdtPr>
            <w:rPr>
              <w:rFonts w:ascii="Arial" w:hAnsi="Arial" w:cs="Arial"/>
              <w:b/>
              <w:bCs/>
            </w:rPr>
            <w:id w:val="3509934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78" w:type="dxa"/>
                <w:shd w:val="clear" w:color="auto" w:fill="auto"/>
              </w:tcPr>
              <w:p w14:paraId="4D30FC68" w14:textId="7D13E721" w:rsidR="00931C29" w:rsidRPr="00854EF0" w:rsidRDefault="00A63FCE" w:rsidP="00FB6EBE">
                <w:pPr>
                  <w:rPr>
                    <w:rFonts w:ascii="Arial" w:hAnsi="Arial" w:cs="Arial"/>
                    <w:b/>
                    <w:bCs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31C29" w:rsidRPr="00C25414" w14:paraId="0AB2922C" w14:textId="77777777" w:rsidTr="00724919">
        <w:tc>
          <w:tcPr>
            <w:tcW w:w="3950" w:type="dxa"/>
            <w:shd w:val="clear" w:color="auto" w:fill="auto"/>
            <w:vAlign w:val="center"/>
          </w:tcPr>
          <w:p w14:paraId="75D3DBAC" w14:textId="77777777" w:rsidR="00931C29" w:rsidRPr="00C25414" w:rsidRDefault="00931C29" w:rsidP="00FB6EB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Nombre de tubes reçus</w:t>
            </w:r>
          </w:p>
        </w:tc>
        <w:sdt>
          <w:sdtPr>
            <w:rPr>
              <w:rFonts w:ascii="Arial" w:hAnsi="Arial" w:cs="Arial"/>
              <w:b/>
              <w:bCs/>
            </w:rPr>
            <w:id w:val="17469147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478" w:type="dxa"/>
                <w:shd w:val="clear" w:color="auto" w:fill="auto"/>
              </w:tcPr>
              <w:p w14:paraId="5B9F55FC" w14:textId="62ABFA18" w:rsidR="00931C29" w:rsidRPr="00854EF0" w:rsidRDefault="00A63FCE" w:rsidP="00FB6EBE">
                <w:pPr>
                  <w:rPr>
                    <w:rFonts w:ascii="Arial" w:hAnsi="Arial" w:cs="Arial"/>
                    <w:b/>
                    <w:bCs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31C29" w:rsidRPr="00C25414" w14:paraId="34B2C124" w14:textId="77777777" w:rsidTr="00724919">
        <w:trPr>
          <w:trHeight w:val="507"/>
        </w:trPr>
        <w:tc>
          <w:tcPr>
            <w:tcW w:w="3950" w:type="dxa"/>
            <w:shd w:val="clear" w:color="auto" w:fill="auto"/>
            <w:vAlign w:val="center"/>
          </w:tcPr>
          <w:p w14:paraId="7F9E4B7E" w14:textId="77777777" w:rsidR="00931C29" w:rsidRPr="00C25414" w:rsidRDefault="00605F92" w:rsidP="00FB6EB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Statut à réception</w:t>
            </w:r>
          </w:p>
        </w:tc>
        <w:tc>
          <w:tcPr>
            <w:tcW w:w="6478" w:type="dxa"/>
            <w:shd w:val="clear" w:color="auto" w:fill="auto"/>
            <w:vAlign w:val="center"/>
          </w:tcPr>
          <w:p w14:paraId="76C312BD" w14:textId="7D603335" w:rsidR="00931C29" w:rsidRPr="00C25414" w:rsidRDefault="00A355EA" w:rsidP="00964C44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sdt>
              <w:sdtPr>
                <w:rPr>
                  <w:rFonts w:ascii="Arial" w:eastAsia="MS Gothic" w:hAnsi="Arial" w:cs="Arial"/>
                  <w:color w:val="000000"/>
                  <w:sz w:val="20"/>
                  <w:szCs w:val="20"/>
                  <w:lang w:eastAsia="fr-FR"/>
                </w:rPr>
                <w:id w:val="-1891027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FCE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="00605F92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>conforme</w:t>
            </w:r>
            <w:proofErr w:type="gramEnd"/>
            <w:r w:rsidR="00931C29" w:rsidRPr="00C2541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   </w:t>
            </w:r>
            <w:sdt>
              <w:sdtPr>
                <w:rPr>
                  <w:rFonts w:ascii="Arial" w:eastAsia="MS Gothic" w:hAnsi="Arial" w:cs="Arial"/>
                  <w:color w:val="000000"/>
                  <w:sz w:val="20"/>
                  <w:szCs w:val="20"/>
                  <w:lang w:eastAsia="fr-FR"/>
                </w:rPr>
                <w:id w:val="-194868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FCE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964C44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605F92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non conforme </w:t>
            </w:r>
            <w:r w:rsidR="00931C29" w:rsidRPr="00C25414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14:paraId="48A84BE2" w14:textId="77777777" w:rsidR="00931C29" w:rsidRPr="00C25414" w:rsidRDefault="00931C29" w:rsidP="00931C29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Si qualification effectuée au </w:t>
      </w:r>
      <w:r w:rsidR="00B90E78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centre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Qex, compléter les champs dédiés en page 1, </w:t>
      </w:r>
    </w:p>
    <w:p w14:paraId="7B73F3B7" w14:textId="77777777" w:rsidR="00F54045" w:rsidRPr="00C25414" w:rsidRDefault="00931C29" w:rsidP="00931C29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>Si prélèvement non conforme prévenir prescripteur et SeqOIA</w:t>
      </w:r>
      <w:r w:rsidR="00B90E78" w:rsidRPr="00C25414">
        <w:rPr>
          <w:rFonts w:ascii="Arial" w:eastAsia="MS Mincho" w:hAnsi="Arial" w:cs="Arial"/>
          <w:bCs/>
          <w:sz w:val="18"/>
          <w:szCs w:val="18"/>
          <w:lang w:eastAsia="fr-FR"/>
        </w:rPr>
        <w:t>-GEN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, de l’impossibilité de l’analyse par absence de prélèvement </w:t>
      </w:r>
      <w:r w:rsidR="00A06F42" w:rsidRPr="00C25414">
        <w:rPr>
          <w:rFonts w:ascii="Arial" w:eastAsia="MS Mincho" w:hAnsi="Arial" w:cs="Arial"/>
          <w:bCs/>
          <w:sz w:val="18"/>
          <w:szCs w:val="18"/>
          <w:lang w:eastAsia="fr-FR"/>
        </w:rPr>
        <w:t>tumoral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adéquat</w:t>
      </w:r>
      <w:r w:rsidR="00D63F00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et tracer dans SPICE</w:t>
      </w:r>
      <w:r w:rsidR="00A06F42" w:rsidRPr="00C25414">
        <w:rPr>
          <w:rFonts w:ascii="Arial" w:eastAsia="MS Mincho" w:hAnsi="Arial" w:cs="Arial"/>
          <w:bCs/>
          <w:sz w:val="18"/>
          <w:szCs w:val="18"/>
          <w:lang w:eastAsia="fr-FR"/>
        </w:rPr>
        <w:t>.</w:t>
      </w:r>
    </w:p>
    <w:p w14:paraId="2A59B2C9" w14:textId="77777777" w:rsidR="00A06F42" w:rsidRPr="00C25414" w:rsidRDefault="00A06F42" w:rsidP="00931C29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</w:p>
    <w:tbl>
      <w:tblPr>
        <w:tblW w:w="10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8"/>
        <w:gridCol w:w="3260"/>
        <w:gridCol w:w="2127"/>
        <w:gridCol w:w="2132"/>
      </w:tblGrid>
      <w:tr w:rsidR="00A06F42" w:rsidRPr="00C25414" w14:paraId="523E1D7A" w14:textId="77777777" w:rsidTr="00573B61">
        <w:trPr>
          <w:trHeight w:val="743"/>
          <w:jc w:val="center"/>
        </w:trPr>
        <w:tc>
          <w:tcPr>
            <w:tcW w:w="10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/>
            <w:vAlign w:val="center"/>
            <w:hideMark/>
          </w:tcPr>
          <w:p w14:paraId="4E2C93DF" w14:textId="77777777" w:rsidR="00A06F42" w:rsidRPr="00C25414" w:rsidRDefault="00A06F42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EXTRACTION ADN TUMORAL</w:t>
            </w:r>
          </w:p>
          <w:p w14:paraId="1F31BD76" w14:textId="77777777" w:rsidR="00A06F42" w:rsidRPr="00B30F9B" w:rsidRDefault="00A06F42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>Intégrer dans SPICE les rapport</w:t>
            </w:r>
            <w:r w:rsidR="00F732B2"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>s obtenus</w:t>
            </w:r>
            <w:r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 xml:space="preserve"> (Fragment Analyzer, BioAnalyzer, TapeStation)</w:t>
            </w:r>
          </w:p>
        </w:tc>
      </w:tr>
      <w:tr w:rsidR="00A01EF9" w:rsidRPr="00C25414" w14:paraId="01EC0564" w14:textId="77777777" w:rsidTr="00112E24">
        <w:trPr>
          <w:trHeight w:hRule="exact" w:val="572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A158" w14:textId="77777777" w:rsidR="00A01EF9" w:rsidRPr="00C25414" w:rsidRDefault="00A01EF9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d’extraction</w:t>
            </w:r>
          </w:p>
        </w:tc>
        <w:sdt>
          <w:sdtPr>
            <w:rPr>
              <w:rFonts w:ascii="Arial" w:eastAsia="MS Mincho" w:hAnsi="Arial" w:cs="Arial"/>
              <w:b/>
              <w:bCs/>
              <w:lang w:eastAsia="fr-FR"/>
            </w:rPr>
            <w:id w:val="-1135766"/>
            <w:placeholder>
              <w:docPart w:val="DefaultPlaceholder_-1854013438"/>
            </w:placeholder>
            <w:showingPlcHdr/>
            <w:date w:fullDate="2025-04-09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751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4238683" w14:textId="103BF76D" w:rsidR="00A01EF9" w:rsidRPr="00C25414" w:rsidRDefault="00A63FCE" w:rsidP="00A01EF9">
                <w:pPr>
                  <w:spacing w:after="0" w:line="240" w:lineRule="auto"/>
                  <w:jc w:val="both"/>
                  <w:rPr>
                    <w:rFonts w:ascii="Arial" w:eastAsia="MS Mincho" w:hAnsi="Arial" w:cs="Arial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A01EF9" w:rsidRPr="00C25414" w14:paraId="7B6F6038" w14:textId="77777777" w:rsidTr="00112E24">
        <w:trPr>
          <w:trHeight w:hRule="exact" w:val="552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790D6" w14:textId="77777777" w:rsidR="00A01EF9" w:rsidRPr="00C25414" w:rsidRDefault="00A01EF9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de quantification</w:t>
            </w:r>
            <w:r w:rsidR="00D27B3C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/ qualification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</w:p>
        </w:tc>
        <w:sdt>
          <w:sdtPr>
            <w:rPr>
              <w:rFonts w:ascii="Arial" w:eastAsia="MS Mincho" w:hAnsi="Arial" w:cs="Arial"/>
              <w:b/>
              <w:bCs/>
              <w:lang w:eastAsia="fr-FR"/>
            </w:rPr>
            <w:id w:val="1760409606"/>
            <w:placeholder>
              <w:docPart w:val="DefaultPlaceholder_-1854013438"/>
            </w:placeholder>
            <w:showingPlcHdr/>
            <w:date w:fullDate="2025-04-09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751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F9C54D6" w14:textId="7593080E" w:rsidR="00A01EF9" w:rsidRPr="00C25414" w:rsidRDefault="00A63FCE" w:rsidP="00A01EF9">
                <w:pPr>
                  <w:spacing w:after="0" w:line="240" w:lineRule="auto"/>
                  <w:jc w:val="both"/>
                  <w:rPr>
                    <w:rFonts w:ascii="Arial" w:eastAsia="MS Mincho" w:hAnsi="Arial" w:cs="Arial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A06F42" w:rsidRPr="00C25414" w14:paraId="1E3C77E4" w14:textId="77777777" w:rsidTr="00A06F42">
        <w:trPr>
          <w:trHeight w:val="632"/>
          <w:jc w:val="center"/>
        </w:trPr>
        <w:tc>
          <w:tcPr>
            <w:tcW w:w="10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/>
            <w:vAlign w:val="center"/>
            <w:hideMark/>
          </w:tcPr>
          <w:p w14:paraId="7ACB334F" w14:textId="77777777" w:rsidR="00A06F42" w:rsidRPr="00C25414" w:rsidRDefault="00A06F42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lang w:eastAsia="fr-FR"/>
              </w:rPr>
              <w:t xml:space="preserve"> ADN TUMORAL</w:t>
            </w:r>
          </w:p>
          <w:p w14:paraId="607C5E59" w14:textId="77777777" w:rsidR="00A06F42" w:rsidRPr="00C25414" w:rsidRDefault="00A06F42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Quantification et Qu</w:t>
            </w:r>
            <w:r w:rsidR="0071105B" w:rsidRPr="00C25414">
              <w:rPr>
                <w:rFonts w:ascii="Arial" w:eastAsia="MS Mincho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alification</w:t>
            </w:r>
          </w:p>
        </w:tc>
      </w:tr>
      <w:tr w:rsidR="00112E24" w:rsidRPr="00C25414" w14:paraId="74A0CD9C" w14:textId="77777777" w:rsidTr="00B30F9B">
        <w:trPr>
          <w:trHeight w:val="260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10D02D76" w14:textId="77777777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CD439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16"/>
                <w:szCs w:val="16"/>
                <w:lang w:eastAsia="fr-FR"/>
              </w:rPr>
            </w:pPr>
            <w:r w:rsidRPr="00112E2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ADN transmis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31645B4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Minimum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attendu</w:t>
            </w:r>
          </w:p>
          <w:p w14:paraId="387CF0AB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Tumeur congelée </w:t>
            </w:r>
          </w:p>
          <w:p w14:paraId="2C29A7B7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513D7EB" w14:textId="77777777" w:rsidR="00112E24" w:rsidRPr="00C25414" w:rsidRDefault="00112E24" w:rsidP="00112E24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Minimum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attendu</w:t>
            </w:r>
          </w:p>
          <w:p w14:paraId="754F344D" w14:textId="77777777" w:rsidR="00112E24" w:rsidRPr="00C25414" w:rsidRDefault="00112E24" w:rsidP="00112E24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Tumeur FFPE </w:t>
            </w:r>
          </w:p>
          <w:p w14:paraId="7A965752" w14:textId="77777777" w:rsidR="00112E24" w:rsidRPr="00112E2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</w:p>
        </w:tc>
      </w:tr>
      <w:tr w:rsidR="00112E24" w:rsidRPr="00C25414" w14:paraId="6E6A18EA" w14:textId="77777777" w:rsidTr="00B30F9B">
        <w:trPr>
          <w:trHeight w:hRule="exact" w:val="667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DE5E" w14:textId="77777777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Concentration (ng/μL)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5198239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1AEBB05D" w14:textId="0401CAD7" w:rsidR="00112E24" w:rsidRPr="00C25414" w:rsidRDefault="00A63FCE" w:rsidP="00112E24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ED9AF0F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 xml:space="preserve">≥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25 ng/µL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01DB308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10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ng/µL</w:t>
            </w:r>
          </w:p>
        </w:tc>
      </w:tr>
      <w:tr w:rsidR="00112E24" w:rsidRPr="00C25414" w14:paraId="5C05439D" w14:textId="77777777" w:rsidTr="00B30F9B">
        <w:trPr>
          <w:trHeight w:hRule="exact" w:val="538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AAF22" w14:textId="77777777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  <w:t>Volume (µL)</w:t>
            </w:r>
          </w:p>
        </w:tc>
        <w:sdt>
          <w:sdtPr>
            <w:rPr>
              <w:rFonts w:ascii="Arial" w:eastAsia="MS Mincho" w:hAnsi="Arial" w:cs="Arial"/>
              <w:b/>
              <w:bCs/>
              <w:iCs/>
              <w:sz w:val="20"/>
              <w:szCs w:val="20"/>
              <w:lang w:eastAsia="fr-FR"/>
            </w:rPr>
            <w:id w:val="-5906297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072D9B60" w14:textId="2B3041B2" w:rsidR="00112E24" w:rsidRPr="00C25414" w:rsidRDefault="00A63FCE" w:rsidP="00112E24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bCs/>
                    <w:iCs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BAE5444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50µL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9E39CDA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20µL</w:t>
            </w:r>
          </w:p>
        </w:tc>
      </w:tr>
      <w:tr w:rsidR="00030DCE" w:rsidRPr="00C25414" w14:paraId="6B9F7B81" w14:textId="77777777" w:rsidTr="00030DCE">
        <w:trPr>
          <w:trHeight w:val="470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D7DE" w14:textId="77777777" w:rsidR="00030DCE" w:rsidRPr="00C25414" w:rsidRDefault="00030DCE" w:rsidP="00B30F9B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Quantité (ng)</w:t>
            </w:r>
          </w:p>
        </w:tc>
        <w:sdt>
          <w:sdtPr>
            <w:rPr>
              <w:rFonts w:ascii="Arial" w:eastAsia="MS Mincho" w:hAnsi="Arial" w:cs="Arial"/>
              <w:b/>
              <w:sz w:val="16"/>
              <w:szCs w:val="16"/>
              <w:lang w:eastAsia="fr-FR"/>
            </w:rPr>
            <w:id w:val="3239452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020946D4" w14:textId="609D9130" w:rsidR="00030DCE" w:rsidRPr="00C25414" w:rsidRDefault="00A63FCE" w:rsidP="00B30F9B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16"/>
                    <w:szCs w:val="16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38EEEB10" w14:textId="77777777" w:rsidR="00030DCE" w:rsidRPr="00C25414" w:rsidRDefault="00030DCE" w:rsidP="00B30F9B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≥1250 ng</w:t>
            </w:r>
          </w:p>
          <w:p w14:paraId="40BC998F" w14:textId="77777777" w:rsidR="00030DCE" w:rsidRPr="00C25414" w:rsidRDefault="00030DCE" w:rsidP="00B30F9B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16"/>
                <w:szCs w:val="16"/>
                <w:lang w:eastAsia="fr-FR"/>
              </w:rPr>
            </w:pPr>
            <w:r w:rsidRPr="00112E24">
              <w:rPr>
                <w:rFonts w:ascii="Arial" w:eastAsia="MS Mincho" w:hAnsi="Arial" w:cs="Arial"/>
                <w:b/>
                <w:sz w:val="14"/>
                <w:szCs w:val="14"/>
                <w:lang w:eastAsia="fr-FR"/>
              </w:rPr>
              <w:t>(quantité minimum pour 1 WGS et 1 WES)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E5BDE24" w14:textId="77777777" w:rsidR="00030DCE" w:rsidRPr="00C25414" w:rsidRDefault="00030DCE" w:rsidP="00B30F9B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≥200ng</w:t>
            </w:r>
          </w:p>
          <w:p w14:paraId="4565C0BA" w14:textId="77777777" w:rsidR="00030DCE" w:rsidRPr="00C25414" w:rsidRDefault="00030DCE" w:rsidP="00B30F9B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112E24">
              <w:rPr>
                <w:rFonts w:ascii="Arial" w:eastAsia="MS Mincho" w:hAnsi="Arial" w:cs="Arial"/>
                <w:b/>
                <w:sz w:val="14"/>
                <w:szCs w:val="14"/>
                <w:lang w:eastAsia="fr-FR"/>
              </w:rPr>
              <w:t>(quantité minimum pour 1 WES)</w:t>
            </w:r>
          </w:p>
        </w:tc>
      </w:tr>
      <w:tr w:rsidR="00112E24" w:rsidRPr="00C25414" w14:paraId="3D4E68FF" w14:textId="77777777" w:rsidTr="00B30F9B">
        <w:trPr>
          <w:trHeight w:hRule="exact" w:val="773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FF32" w14:textId="77777777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  <w:t>Qualité</w:t>
            </w:r>
          </w:p>
        </w:tc>
        <w:sdt>
          <w:sdtPr>
            <w:rPr>
              <w:rFonts w:ascii="Arial" w:eastAsia="MS Mincho" w:hAnsi="Arial" w:cs="Arial"/>
              <w:b/>
              <w:bCs/>
              <w:iCs/>
              <w:sz w:val="20"/>
              <w:szCs w:val="20"/>
              <w:lang w:eastAsia="fr-FR"/>
            </w:rPr>
            <w:id w:val="5481871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44B7FA67" w14:textId="3EC2FC2A" w:rsidR="00112E24" w:rsidRPr="00C25414" w:rsidRDefault="00A63FCE" w:rsidP="00112E24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bCs/>
                    <w:iCs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10E2811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DQN ˃ 6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7240E88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DV900 ˃ 50%</w:t>
            </w:r>
          </w:p>
        </w:tc>
      </w:tr>
      <w:tr w:rsidR="00112E24" w:rsidRPr="00C25414" w14:paraId="147FAC1B" w14:textId="77777777" w:rsidTr="00B30F9B">
        <w:trPr>
          <w:trHeight w:hRule="exact" w:val="773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E691" w14:textId="77777777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Identification du tube de transfert FluidX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vertAlign w:val="superscript"/>
                <w:lang w:eastAsia="fr-FR"/>
              </w:rPr>
              <w:t>TM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FF9AE" w14:textId="365FD7DB" w:rsidR="00112E24" w:rsidRPr="00C25414" w:rsidRDefault="00112E24" w:rsidP="00112E24">
            <w:pPr>
              <w:spacing w:after="0" w:line="240" w:lineRule="auto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Code 2D ADN :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01399718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63FCE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389A5A1C" w14:textId="77777777" w:rsidR="00112E24" w:rsidRPr="00C25414" w:rsidRDefault="00112E24" w:rsidP="00112E24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FluidX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vertAlign w:val="superscript"/>
                <w:lang w:eastAsia="fr-FR"/>
              </w:rPr>
              <w:t>TM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0,7 mL</w:t>
            </w:r>
          </w:p>
        </w:tc>
      </w:tr>
    </w:tbl>
    <w:p w14:paraId="00FA49AD" w14:textId="77777777" w:rsidR="001A0C72" w:rsidRPr="00C25414" w:rsidRDefault="001A0C72" w:rsidP="001A0C72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Si 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>l’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ADN 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 xml:space="preserve">n’atteint pas les critères minimaux attendus,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prévenir </w:t>
      </w:r>
      <w:r w:rsidR="00240675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le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>prescripteur et SeqOIA-GEN, de l’impossibilité de l’analyse</w:t>
      </w:r>
      <w:r w:rsidR="0077678C">
        <w:rPr>
          <w:rFonts w:ascii="Arial" w:eastAsia="MS Mincho" w:hAnsi="Arial" w:cs="Arial"/>
          <w:bCs/>
          <w:sz w:val="18"/>
          <w:szCs w:val="18"/>
          <w:lang w:eastAsia="fr-FR"/>
        </w:rPr>
        <w:t xml:space="preserve"> prévue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par absence d’ADN tumoral de qualité/quantité suffisante. Une demande de dérogation est possible avec ajustement de la configuration d’analyse en tout exome. Tracer toute particularité </w:t>
      </w:r>
      <w:r w:rsidR="00240675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« en commentaire »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>dans SPICE.</w:t>
      </w:r>
    </w:p>
    <w:p w14:paraId="1CE9185D" w14:textId="77777777" w:rsidR="00A72718" w:rsidRPr="00C25414" w:rsidRDefault="00A72718" w:rsidP="008202A8">
      <w:pPr>
        <w:spacing w:after="0"/>
        <w:rPr>
          <w:rFonts w:ascii="Arial" w:eastAsia="MS Mincho" w:hAnsi="Arial" w:cs="Arial"/>
          <w:b/>
          <w:sz w:val="24"/>
          <w:szCs w:val="24"/>
          <w:lang w:eastAsia="fr-FR"/>
        </w:rPr>
      </w:pPr>
    </w:p>
    <w:p w14:paraId="35586933" w14:textId="77777777" w:rsidR="008202A8" w:rsidRPr="00C25414" w:rsidRDefault="008202A8" w:rsidP="008202A8">
      <w:pPr>
        <w:spacing w:after="0"/>
        <w:rPr>
          <w:rFonts w:ascii="Arial" w:eastAsia="MS Mincho" w:hAnsi="Arial" w:cs="Arial"/>
          <w:b/>
          <w:sz w:val="24"/>
          <w:szCs w:val="24"/>
          <w:lang w:eastAsia="fr-FR"/>
        </w:rPr>
      </w:pPr>
    </w:p>
    <w:p w14:paraId="5832D367" w14:textId="77777777" w:rsidR="00724919" w:rsidRDefault="00240675" w:rsidP="008202A8">
      <w:pPr>
        <w:spacing w:after="0"/>
        <w:rPr>
          <w:rFonts w:ascii="Arial" w:eastAsia="MS Mincho" w:hAnsi="Arial" w:cs="Arial"/>
          <w:b/>
          <w:sz w:val="24"/>
          <w:szCs w:val="24"/>
          <w:lang w:eastAsia="fr-FR"/>
        </w:rPr>
        <w:sectPr w:rsidR="00724919" w:rsidSect="00A21BC9">
          <w:pgSz w:w="11906" w:h="16838"/>
          <w:pgMar w:top="1818" w:right="680" w:bottom="426" w:left="680" w:header="284" w:footer="206" w:gutter="0"/>
          <w:cols w:space="708"/>
          <w:docGrid w:linePitch="360"/>
        </w:sectPr>
      </w:pPr>
      <w:r w:rsidRPr="00C25414">
        <w:rPr>
          <w:rFonts w:ascii="Arial" w:eastAsia="MS Mincho" w:hAnsi="Arial" w:cs="Arial"/>
          <w:b/>
          <w:sz w:val="24"/>
          <w:szCs w:val="24"/>
          <w:lang w:eastAsia="fr-FR"/>
        </w:rPr>
        <w:br w:type="page"/>
      </w:r>
    </w:p>
    <w:p w14:paraId="1BC89E76" w14:textId="7176088C" w:rsidR="00240675" w:rsidRPr="00C25414" w:rsidRDefault="00240675" w:rsidP="008202A8">
      <w:pPr>
        <w:spacing w:after="0"/>
        <w:rPr>
          <w:rFonts w:ascii="Arial" w:eastAsia="MS Mincho" w:hAnsi="Arial" w:cs="Arial"/>
          <w:b/>
          <w:sz w:val="24"/>
          <w:szCs w:val="24"/>
          <w:lang w:eastAsia="fr-FR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827"/>
        <w:gridCol w:w="1984"/>
        <w:gridCol w:w="1985"/>
      </w:tblGrid>
      <w:tr w:rsidR="00A72718" w:rsidRPr="00C25414" w14:paraId="172D5732" w14:textId="77777777" w:rsidTr="00573B61">
        <w:trPr>
          <w:trHeight w:val="302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7A73D74A" w14:textId="77777777" w:rsidR="00A72718" w:rsidRPr="00B30F9B" w:rsidRDefault="00A7271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36"/>
                <w:lang w:eastAsia="fr-FR"/>
              </w:rPr>
            </w:pPr>
            <w:r w:rsidRPr="00B30F9B">
              <w:rPr>
                <w:rFonts w:ascii="Arial" w:eastAsia="MS Mincho" w:hAnsi="Arial" w:cs="Arial"/>
                <w:b/>
                <w:color w:val="FFFFFF"/>
                <w:sz w:val="24"/>
                <w:szCs w:val="36"/>
                <w:lang w:eastAsia="fr-FR"/>
              </w:rPr>
              <w:t>EXTRACTION ARN TUMORAL</w:t>
            </w:r>
          </w:p>
          <w:p w14:paraId="49171FD7" w14:textId="77777777" w:rsidR="00A72718" w:rsidRPr="00C25414" w:rsidRDefault="00A7271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18"/>
                <w:szCs w:val="18"/>
                <w:lang w:eastAsia="fr-FR"/>
              </w:rPr>
            </w:pPr>
            <w:r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>Intégrer dans SPICE les rapport</w:t>
            </w:r>
            <w:r w:rsidR="00D27B3C"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 xml:space="preserve">s obtenus </w:t>
            </w:r>
            <w:r w:rsidRPr="00B30F9B">
              <w:rPr>
                <w:rFonts w:ascii="Arial" w:eastAsia="MS Mincho" w:hAnsi="Arial" w:cs="Arial"/>
                <w:b/>
                <w:color w:val="FFFFFF"/>
                <w:sz w:val="18"/>
                <w:szCs w:val="24"/>
                <w:lang w:eastAsia="fr-FR"/>
              </w:rPr>
              <w:t>(Fragment Analyzer, BioAnalyzer, TapeStation)</w:t>
            </w:r>
          </w:p>
        </w:tc>
      </w:tr>
      <w:tr w:rsidR="00240675" w:rsidRPr="00C25414" w14:paraId="72D45A68" w14:textId="77777777" w:rsidTr="00964C44">
        <w:trPr>
          <w:trHeight w:hRule="exact" w:val="60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D5B5" w14:textId="77777777" w:rsidR="00240675" w:rsidRPr="00C25414" w:rsidRDefault="00240675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d’extraction</w:t>
            </w:r>
          </w:p>
        </w:tc>
        <w:sdt>
          <w:sdtPr>
            <w:rPr>
              <w:rFonts w:ascii="Arial" w:eastAsia="MS Mincho" w:hAnsi="Arial" w:cs="Arial"/>
              <w:b/>
              <w:bCs/>
              <w:lang w:eastAsia="fr-FR"/>
            </w:rPr>
            <w:id w:val="-1176338603"/>
            <w:placeholder>
              <w:docPart w:val="DefaultPlaceholder_-1854013438"/>
            </w:placeholder>
            <w:showingPlcHdr/>
            <w:date w:fullDate="2025-04-08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779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6F1519B" w14:textId="7C024FC5" w:rsidR="00240675" w:rsidRPr="00C25414" w:rsidRDefault="00A63FCE" w:rsidP="00FC281D">
                <w:pPr>
                  <w:spacing w:after="0" w:line="240" w:lineRule="auto"/>
                  <w:rPr>
                    <w:rFonts w:ascii="Arial" w:eastAsia="MS Mincho" w:hAnsi="Arial" w:cs="Arial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A72718" w:rsidRPr="00C25414" w14:paraId="2A705862" w14:textId="77777777" w:rsidTr="00964C44">
        <w:trPr>
          <w:trHeight w:hRule="exact" w:val="57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D4356" w14:textId="77777777" w:rsidR="00A72718" w:rsidRPr="00C25414" w:rsidRDefault="00A72718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</w:t>
            </w:r>
            <w:r w:rsidR="00240675"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ate de quantification et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qualification</w:t>
            </w:r>
          </w:p>
        </w:tc>
        <w:sdt>
          <w:sdtPr>
            <w:rPr>
              <w:rFonts w:ascii="Arial" w:eastAsia="MS Mincho" w:hAnsi="Arial" w:cs="Arial"/>
              <w:b/>
              <w:bCs/>
              <w:lang w:eastAsia="fr-FR"/>
            </w:rPr>
            <w:id w:val="962615344"/>
            <w:placeholder>
              <w:docPart w:val="DefaultPlaceholder_-1854013438"/>
            </w:placeholder>
            <w:showingPlcHdr/>
            <w:date w:fullDate="2025-04-05T00:00:00Z"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779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72D2850" w14:textId="5C6A6F66" w:rsidR="00A72718" w:rsidRPr="00854EF0" w:rsidRDefault="00A63FCE" w:rsidP="00FC281D">
                <w:pPr>
                  <w:spacing w:after="0" w:line="240" w:lineRule="auto"/>
                  <w:rPr>
                    <w:rFonts w:ascii="Arial" w:eastAsia="MS Mincho" w:hAnsi="Arial" w:cs="Arial"/>
                    <w:b/>
                    <w:bCs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A72718" w:rsidRPr="00C25414" w14:paraId="61F94C78" w14:textId="77777777" w:rsidTr="00573B61">
        <w:trPr>
          <w:trHeight w:val="729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32FB80D8" w14:textId="77777777" w:rsidR="00A72718" w:rsidRPr="00C25414" w:rsidRDefault="00A7271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lang w:eastAsia="fr-FR"/>
              </w:rPr>
              <w:t>ARN TUMORAL</w:t>
            </w:r>
          </w:p>
          <w:p w14:paraId="758A9EC1" w14:textId="77777777" w:rsidR="00A72718" w:rsidRPr="00C25414" w:rsidRDefault="00A7271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18"/>
                <w:szCs w:val="18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FFFF"/>
                <w:sz w:val="18"/>
                <w:szCs w:val="18"/>
                <w:lang w:eastAsia="fr-FR"/>
              </w:rPr>
              <w:t>Quantification &amp; Qualification</w:t>
            </w:r>
          </w:p>
        </w:tc>
      </w:tr>
      <w:tr w:rsidR="009C4221" w:rsidRPr="00C25414" w14:paraId="237CF3F3" w14:textId="77777777" w:rsidTr="00B30F9B">
        <w:trPr>
          <w:trHeight w:val="2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3F78943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997DF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ARN transmis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A241942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Minimum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attendu</w:t>
            </w:r>
          </w:p>
          <w:p w14:paraId="75E9CB3F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Tumeur congelée</w:t>
            </w:r>
          </w:p>
          <w:p w14:paraId="25271AA9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 xml:space="preserve">(RIN </w:t>
            </w:r>
            <w:r w:rsidRPr="00C25414">
              <w:rPr>
                <w:rFonts w:ascii="Arial" w:eastAsia="MS Mincho" w:hAnsi="Arial" w:cs="Arial"/>
                <w:b/>
                <w:bCs/>
                <w:iCs/>
                <w:color w:val="FF0000"/>
                <w:sz w:val="20"/>
                <w:szCs w:val="20"/>
                <w:lang w:eastAsia="fr-FR"/>
              </w:rPr>
              <w:t>≥</w:t>
            </w: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8369916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u w:val="single"/>
                <w:lang w:eastAsia="fr-FR"/>
              </w:rPr>
              <w:t>Minimum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attendu</w:t>
            </w:r>
          </w:p>
          <w:p w14:paraId="119BDD14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color w:val="FF0000"/>
                <w:sz w:val="20"/>
                <w:szCs w:val="20"/>
                <w:lang w:eastAsia="fr-FR"/>
              </w:rPr>
              <w:t>Tumeur FFPE ou congelé RIN&lt;7</w:t>
            </w:r>
          </w:p>
        </w:tc>
      </w:tr>
      <w:tr w:rsidR="009C4221" w:rsidRPr="00C25414" w14:paraId="60D9EDBC" w14:textId="77777777" w:rsidTr="00B30F9B">
        <w:trPr>
          <w:trHeight w:hRule="exact" w:val="69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8726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Concentration (ng/μL) </w:t>
            </w:r>
          </w:p>
          <w:p w14:paraId="34F8766D" w14:textId="77777777" w:rsidR="009C4221" w:rsidRPr="0077678C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color w:val="FF0000"/>
                <w:sz w:val="16"/>
                <w:szCs w:val="16"/>
                <w:lang w:eastAsia="fr-FR"/>
              </w:rPr>
            </w:pPr>
            <w:r w:rsidRPr="0077678C">
              <w:rPr>
                <w:rFonts w:ascii="Arial" w:eastAsia="MS Mincho" w:hAnsi="Arial" w:cs="Arial"/>
                <w:b/>
                <w:color w:val="FF0000"/>
                <w:sz w:val="16"/>
                <w:szCs w:val="16"/>
                <w:lang w:eastAsia="fr-FR"/>
              </w:rPr>
              <w:t>en sélectionnant les fragments d’ARN ≥ 200 nucléotides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19393242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3AE40139" w14:textId="6E436A1D" w:rsidR="009C4221" w:rsidRPr="00C25414" w:rsidRDefault="00A63FCE" w:rsidP="009C4221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/>
            <w:vAlign w:val="center"/>
          </w:tcPr>
          <w:p w14:paraId="580FC870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 xml:space="preserve">≥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10 ng/µL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0895DA1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3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0 ng/µL</w:t>
            </w:r>
          </w:p>
        </w:tc>
      </w:tr>
      <w:tr w:rsidR="009C4221" w:rsidRPr="00C25414" w14:paraId="22383E30" w14:textId="77777777" w:rsidTr="00B30F9B">
        <w:trPr>
          <w:trHeight w:hRule="exact" w:val="60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23611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  <w:t>Volume (µL)</w:t>
            </w:r>
          </w:p>
        </w:tc>
        <w:sdt>
          <w:sdtPr>
            <w:rPr>
              <w:rFonts w:ascii="Arial" w:eastAsia="MS Mincho" w:hAnsi="Arial" w:cs="Arial"/>
              <w:b/>
              <w:bCs/>
              <w:iCs/>
              <w:sz w:val="20"/>
              <w:szCs w:val="20"/>
              <w:lang w:eastAsia="fr-FR"/>
            </w:rPr>
            <w:id w:val="18028032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560EBD0" w14:textId="25B08EC9" w:rsidR="009C4221" w:rsidRPr="00C25414" w:rsidRDefault="00A63FCE" w:rsidP="009C4221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bCs/>
                    <w:iCs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24368E7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20µL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F1C0D54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25µL</w:t>
            </w:r>
          </w:p>
        </w:tc>
      </w:tr>
      <w:tr w:rsidR="00030DCE" w:rsidRPr="00C25414" w14:paraId="5AB6DEE9" w14:textId="77777777" w:rsidTr="0077678C">
        <w:trPr>
          <w:trHeight w:hRule="exact" w:val="81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8CC7" w14:textId="77777777" w:rsidR="00030DCE" w:rsidRPr="00C25414" w:rsidRDefault="00030DCE" w:rsidP="00B30F9B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Quantité (ng</w:t>
            </w:r>
            <w:r w:rsidRPr="00C25414">
              <w:rPr>
                <w:rFonts w:ascii="Arial" w:eastAsia="MS Mincho" w:hAnsi="Arial" w:cs="Arial"/>
                <w:b/>
                <w:sz w:val="18"/>
                <w:szCs w:val="18"/>
                <w:lang w:eastAsia="fr-FR"/>
              </w:rPr>
              <w:t xml:space="preserve">) 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19102632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1043AA3A" w14:textId="2EE11509" w:rsidR="00030DCE" w:rsidRPr="00C25414" w:rsidRDefault="00A63FCE" w:rsidP="00B30F9B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EE6372F" w14:textId="77777777" w:rsidR="00030DCE" w:rsidRPr="00C25414" w:rsidRDefault="00030DCE" w:rsidP="00B30F9B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 xml:space="preserve">≥ 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200 ng</w:t>
            </w:r>
          </w:p>
          <w:p w14:paraId="30DFBDD2" w14:textId="77777777" w:rsidR="00030DCE" w:rsidRPr="00C25414" w:rsidRDefault="00030DCE" w:rsidP="00B30F9B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16"/>
                <w:szCs w:val="16"/>
                <w:lang w:eastAsia="fr-FR"/>
              </w:rPr>
              <w:t>(quantité minimum pour 1 WTS)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2820087" w14:textId="77777777" w:rsidR="00030DCE" w:rsidRPr="00C25414" w:rsidRDefault="00030DCE" w:rsidP="00B30F9B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≥ 75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0 ng</w:t>
            </w:r>
          </w:p>
          <w:p w14:paraId="205AE95A" w14:textId="77777777" w:rsidR="00030DCE" w:rsidRPr="00C25414" w:rsidRDefault="00030DCE" w:rsidP="00B30F9B">
            <w:pPr>
              <w:spacing w:after="0" w:line="240" w:lineRule="auto"/>
              <w:contextualSpacing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16"/>
                <w:szCs w:val="16"/>
                <w:lang w:eastAsia="fr-FR"/>
              </w:rPr>
              <w:t>(quantité minimum pour 1 WTS</w:t>
            </w:r>
          </w:p>
        </w:tc>
      </w:tr>
      <w:tr w:rsidR="009C4221" w:rsidRPr="00C25414" w14:paraId="71075851" w14:textId="77777777" w:rsidTr="00B30F9B">
        <w:trPr>
          <w:trHeight w:hRule="exact" w:val="56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79D8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  <w:t>Qualité</w:t>
            </w:r>
          </w:p>
        </w:tc>
        <w:sdt>
          <w:sdtPr>
            <w:rPr>
              <w:rFonts w:ascii="Arial" w:eastAsia="MS Mincho" w:hAnsi="Arial" w:cs="Arial"/>
              <w:b/>
              <w:bCs/>
              <w:iCs/>
              <w:sz w:val="20"/>
              <w:szCs w:val="20"/>
              <w:lang w:eastAsia="fr-FR"/>
            </w:rPr>
            <w:id w:val="15473307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72592E34" w14:textId="29F02FEC" w:rsidR="009C4221" w:rsidRPr="00C25414" w:rsidRDefault="00A63FCE" w:rsidP="009C4221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bCs/>
                    <w:iCs/>
                    <w:sz w:val="20"/>
                    <w:szCs w:val="20"/>
                    <w:lang w:eastAsia="fr-FR"/>
                  </w:rPr>
                </w:pPr>
                <w:r w:rsidRPr="00361EF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24E7FD1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RIN ≥ 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88A69BC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  <w:t>DV200 ≥ 50%</w:t>
            </w:r>
          </w:p>
        </w:tc>
      </w:tr>
      <w:tr w:rsidR="009C4221" w:rsidRPr="00C25414" w14:paraId="1923F13A" w14:textId="77777777" w:rsidTr="00B30F9B">
        <w:trPr>
          <w:trHeight w:hRule="exact" w:val="92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018E" w14:textId="77777777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b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Identification du tube de transfert FluidX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vertAlign w:val="superscript"/>
                <w:lang w:eastAsia="fr-FR"/>
              </w:rPr>
              <w:t>TM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C6E3D" w14:textId="37D7752B" w:rsidR="009C4221" w:rsidRPr="00C25414" w:rsidRDefault="009C4221" w:rsidP="009C4221">
            <w:pPr>
              <w:spacing w:after="0" w:line="240" w:lineRule="auto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Code 2D ARN</w:t>
            </w: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 :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47139759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63FCE" w:rsidRPr="00361EF0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82E0933" w14:textId="77777777" w:rsidR="009C4221" w:rsidRPr="00C25414" w:rsidRDefault="009C4221" w:rsidP="009C4221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iCs/>
                <w:sz w:val="20"/>
                <w:szCs w:val="20"/>
                <w:lang w:eastAsia="fr-FR"/>
              </w:rPr>
            </w:pP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FluidX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vertAlign w:val="superscript"/>
                <w:lang w:eastAsia="fr-FR"/>
              </w:rPr>
              <w:t>TM</w:t>
            </w:r>
            <w:r w:rsidRPr="00C25414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0,7 mL</w:t>
            </w:r>
          </w:p>
        </w:tc>
      </w:tr>
    </w:tbl>
    <w:p w14:paraId="12E9EFC0" w14:textId="77777777" w:rsidR="001A0C72" w:rsidRPr="00C25414" w:rsidRDefault="001A0C72" w:rsidP="001A0C72">
      <w:pPr>
        <w:spacing w:after="0"/>
        <w:rPr>
          <w:rFonts w:ascii="Arial" w:eastAsia="MS Mincho" w:hAnsi="Arial" w:cs="Arial"/>
          <w:bCs/>
          <w:sz w:val="18"/>
          <w:szCs w:val="18"/>
          <w:lang w:eastAsia="fr-FR"/>
        </w:rPr>
      </w:pP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Si 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>l’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ARN </w:t>
      </w:r>
      <w:r w:rsidR="00030DCE">
        <w:rPr>
          <w:rFonts w:ascii="Arial" w:eastAsia="MS Mincho" w:hAnsi="Arial" w:cs="Arial"/>
          <w:bCs/>
          <w:sz w:val="18"/>
          <w:szCs w:val="18"/>
          <w:lang w:eastAsia="fr-FR"/>
        </w:rPr>
        <w:t xml:space="preserve">n’atteint pas les critères minimaux attendus, 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>prévenir prescripteur et SeqOIA-GEN, de l’impossibilité de l’analyse du transcriptome par absence d’ARN tumoral de qualité/quantité suffisante. Une demande de dérogation est possible avec ajustement de la configuration d’analyse la plus adaptée au matériel disponible. Tracer toute particularité</w:t>
      </w:r>
      <w:r w:rsidR="00D01730"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« en commentaire »</w:t>
      </w:r>
      <w:r w:rsidRPr="00C25414">
        <w:rPr>
          <w:rFonts w:ascii="Arial" w:eastAsia="MS Mincho" w:hAnsi="Arial" w:cs="Arial"/>
          <w:bCs/>
          <w:sz w:val="18"/>
          <w:szCs w:val="18"/>
          <w:lang w:eastAsia="fr-FR"/>
        </w:rPr>
        <w:t xml:space="preserve"> dans SPICE.</w:t>
      </w:r>
    </w:p>
    <w:p w14:paraId="339F5CA3" w14:textId="77777777" w:rsidR="00A72718" w:rsidRPr="00C25414" w:rsidRDefault="00A72718" w:rsidP="00194634">
      <w:pPr>
        <w:spacing w:after="0"/>
        <w:jc w:val="center"/>
        <w:rPr>
          <w:rFonts w:ascii="Arial" w:eastAsia="MS Mincho" w:hAnsi="Arial" w:cs="Arial"/>
          <w:b/>
          <w:sz w:val="24"/>
          <w:szCs w:val="24"/>
          <w:lang w:eastAsia="fr-FR"/>
        </w:rPr>
      </w:pPr>
    </w:p>
    <w:p w14:paraId="03B1A26C" w14:textId="77777777" w:rsidR="00C07DC3" w:rsidRPr="00C25414" w:rsidRDefault="00C07DC3" w:rsidP="00194634">
      <w:pPr>
        <w:spacing w:after="0"/>
        <w:jc w:val="center"/>
        <w:rPr>
          <w:rFonts w:ascii="Arial" w:eastAsia="MS Mincho" w:hAnsi="Arial" w:cs="Arial"/>
          <w:b/>
          <w:sz w:val="24"/>
          <w:szCs w:val="24"/>
          <w:lang w:eastAsia="fr-FR"/>
        </w:rPr>
      </w:pPr>
    </w:p>
    <w:p w14:paraId="50B0CE78" w14:textId="77777777" w:rsidR="008202A8" w:rsidRPr="009C4221" w:rsidRDefault="005E46EC" w:rsidP="00C07DC3">
      <w:pPr>
        <w:spacing w:after="0"/>
        <w:jc w:val="both"/>
        <w:rPr>
          <w:rFonts w:ascii="Arial" w:hAnsi="Arial" w:cs="Arial"/>
          <w:bCs/>
          <w:color w:val="FF0000"/>
        </w:rPr>
      </w:pPr>
      <w:r w:rsidRPr="009C4221">
        <w:rPr>
          <w:rFonts w:ascii="Arial" w:hAnsi="Arial" w:cs="Arial"/>
          <w:bCs/>
          <w:color w:val="FF0000"/>
        </w:rPr>
        <w:t xml:space="preserve">Les </w:t>
      </w:r>
      <w:r w:rsidRPr="009C4221">
        <w:rPr>
          <w:rFonts w:ascii="Arial" w:hAnsi="Arial" w:cs="Arial"/>
          <w:bCs/>
          <w:i/>
          <w:color w:val="FF0000"/>
        </w:rPr>
        <w:t>minima</w:t>
      </w:r>
      <w:r w:rsidRPr="009C4221">
        <w:rPr>
          <w:rFonts w:ascii="Arial" w:hAnsi="Arial" w:cs="Arial"/>
          <w:bCs/>
          <w:color w:val="FF0000"/>
        </w:rPr>
        <w:t>s attendus</w:t>
      </w:r>
      <w:r w:rsidR="00C07DC3" w:rsidRPr="009C4221">
        <w:rPr>
          <w:rFonts w:ascii="Arial" w:hAnsi="Arial" w:cs="Arial"/>
          <w:bCs/>
          <w:color w:val="FF0000"/>
        </w:rPr>
        <w:t xml:space="preserve"> correspondent à la réalisation d’une seule expérience (WGS, WES ou WTS). Dans la mesure du possible, il est demandé d’envoyer le double des quantités minimales attendues </w:t>
      </w:r>
    </w:p>
    <w:p w14:paraId="29EDA524" w14:textId="77777777" w:rsidR="008202A8" w:rsidRPr="009C4221" w:rsidRDefault="008202A8" w:rsidP="00C07DC3">
      <w:pPr>
        <w:spacing w:after="0"/>
        <w:jc w:val="both"/>
        <w:rPr>
          <w:rFonts w:ascii="Arial" w:hAnsi="Arial" w:cs="Arial"/>
          <w:bCs/>
          <w:color w:val="FF0000"/>
        </w:rPr>
      </w:pPr>
    </w:p>
    <w:p w14:paraId="1CE51DDD" w14:textId="77777777" w:rsidR="00C07DC3" w:rsidRPr="009C4221" w:rsidRDefault="008202A8" w:rsidP="00C07DC3">
      <w:pPr>
        <w:spacing w:after="0"/>
        <w:jc w:val="both"/>
        <w:rPr>
          <w:rFonts w:ascii="Arial" w:hAnsi="Arial" w:cs="Arial"/>
          <w:bCs/>
          <w:color w:val="FF0000"/>
        </w:rPr>
      </w:pPr>
      <w:r w:rsidRPr="009C4221">
        <w:rPr>
          <w:rFonts w:ascii="Arial" w:hAnsi="Arial" w:cs="Arial"/>
          <w:bCs/>
          <w:color w:val="FF0000"/>
        </w:rPr>
        <w:t>Pour les prélèvements congelés, en cas de qualité</w:t>
      </w:r>
      <w:r w:rsidR="00870AEC" w:rsidRPr="009C4221">
        <w:rPr>
          <w:rFonts w:ascii="Arial" w:hAnsi="Arial" w:cs="Arial"/>
          <w:bCs/>
          <w:color w:val="FF0000"/>
        </w:rPr>
        <w:t xml:space="preserve"> ou quantité</w:t>
      </w:r>
      <w:r w:rsidRPr="009C4221">
        <w:rPr>
          <w:rFonts w:ascii="Arial" w:hAnsi="Arial" w:cs="Arial"/>
          <w:bCs/>
          <w:color w:val="FF0000"/>
        </w:rPr>
        <w:t xml:space="preserve"> ADN tumoral insuffisante, le génome tumoral et le génome constitutionnel ne pourront pas être réalisés. L’analyse sera remplacée par un exome tumoral et un exome constitutionnel.</w:t>
      </w:r>
    </w:p>
    <w:p w14:paraId="1CB75B37" w14:textId="77777777" w:rsidR="00C07DC3" w:rsidRPr="009C4221" w:rsidRDefault="00C07DC3" w:rsidP="00C07DC3">
      <w:pPr>
        <w:spacing w:after="0"/>
        <w:jc w:val="both"/>
        <w:rPr>
          <w:rFonts w:ascii="Arial" w:hAnsi="Arial" w:cs="Arial"/>
          <w:bCs/>
          <w:color w:val="FF0000"/>
        </w:rPr>
      </w:pPr>
    </w:p>
    <w:p w14:paraId="4132FBBC" w14:textId="77777777" w:rsidR="00C07DC3" w:rsidRPr="009C4221" w:rsidRDefault="00C07DC3" w:rsidP="001A0C72">
      <w:pPr>
        <w:spacing w:after="160"/>
        <w:jc w:val="both"/>
        <w:rPr>
          <w:rFonts w:ascii="Arial" w:hAnsi="Arial" w:cs="Arial"/>
          <w:bCs/>
          <w:color w:val="FF0000"/>
        </w:rPr>
      </w:pPr>
      <w:r w:rsidRPr="009C4221">
        <w:rPr>
          <w:rFonts w:ascii="Arial" w:hAnsi="Arial" w:cs="Arial"/>
          <w:bCs/>
          <w:color w:val="FF0000"/>
        </w:rPr>
        <w:t xml:space="preserve">En cas de valeurs à la limite des </w:t>
      </w:r>
      <w:r w:rsidR="005E46EC" w:rsidRPr="009C4221">
        <w:rPr>
          <w:rFonts w:ascii="Arial" w:hAnsi="Arial" w:cs="Arial"/>
          <w:bCs/>
          <w:color w:val="FF0000"/>
        </w:rPr>
        <w:t>prérequis</w:t>
      </w:r>
      <w:r w:rsidRPr="009C4221">
        <w:rPr>
          <w:rFonts w:ascii="Arial" w:hAnsi="Arial" w:cs="Arial"/>
          <w:bCs/>
          <w:color w:val="FF0000"/>
        </w:rPr>
        <w:t xml:space="preserve">, il est possible de contacter par mail le LBM SeqOIA afin d’évaluer la pertinence d’une dérogation pour réaliser le séquençage à très haut débit (indiquer dans l’objet </w:t>
      </w:r>
      <w:r w:rsidR="00FE089E">
        <w:rPr>
          <w:rFonts w:ascii="Arial" w:hAnsi="Arial" w:cs="Arial"/>
          <w:bCs/>
          <w:color w:val="FF0000"/>
        </w:rPr>
        <w:t xml:space="preserve">de l’e-mail </w:t>
      </w:r>
      <w:r w:rsidRPr="009C4221">
        <w:rPr>
          <w:rFonts w:ascii="Arial" w:hAnsi="Arial" w:cs="Arial"/>
          <w:bCs/>
          <w:color w:val="FF0000"/>
        </w:rPr>
        <w:t xml:space="preserve">« Dérogation envoi acides nucléiques ») : </w:t>
      </w:r>
      <w:hyperlink r:id="rId10" w:history="1">
        <w:r w:rsidRPr="009C4221">
          <w:rPr>
            <w:rStyle w:val="Lienhypertexte"/>
            <w:rFonts w:ascii="Arial" w:hAnsi="Arial" w:cs="Arial"/>
            <w:bCs/>
          </w:rPr>
          <w:t>seqoia@aphp.fr</w:t>
        </w:r>
      </w:hyperlink>
    </w:p>
    <w:sectPr w:rsidR="00C07DC3" w:rsidRPr="009C4221" w:rsidSect="00A21BC9">
      <w:pgSz w:w="11906" w:h="16838"/>
      <w:pgMar w:top="1818" w:right="680" w:bottom="426" w:left="680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7536B" w14:textId="77777777" w:rsidR="00D47CC7" w:rsidRDefault="00D47CC7" w:rsidP="008B2E16">
      <w:pPr>
        <w:spacing w:after="0" w:line="240" w:lineRule="auto"/>
      </w:pPr>
      <w:r>
        <w:separator/>
      </w:r>
    </w:p>
  </w:endnote>
  <w:endnote w:type="continuationSeparator" w:id="0">
    <w:p w14:paraId="640D2F57" w14:textId="77777777" w:rsidR="00D47CC7" w:rsidRDefault="00D47CC7" w:rsidP="008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F4B21" w14:textId="7E38F971" w:rsidR="00890F03" w:rsidRPr="008C31A0" w:rsidRDefault="00890F03" w:rsidP="00A21BC9">
    <w:pPr>
      <w:pStyle w:val="Pieddepage"/>
      <w:spacing w:after="0" w:line="240" w:lineRule="auto"/>
      <w:jc w:val="center"/>
      <w:rPr>
        <w:sz w:val="16"/>
        <w:szCs w:val="16"/>
      </w:rPr>
    </w:pPr>
    <w:r w:rsidRPr="008C31A0">
      <w:rPr>
        <w:sz w:val="16"/>
        <w:szCs w:val="16"/>
      </w:rPr>
      <w:t xml:space="preserve">Page </w:t>
    </w:r>
    <w:r w:rsidRPr="008C31A0">
      <w:rPr>
        <w:sz w:val="16"/>
        <w:szCs w:val="16"/>
      </w:rPr>
      <w:fldChar w:fldCharType="begin"/>
    </w:r>
    <w:r w:rsidRPr="008C31A0">
      <w:rPr>
        <w:sz w:val="16"/>
        <w:szCs w:val="16"/>
      </w:rPr>
      <w:instrText xml:space="preserve"> PAGE  \* MERGEFORMAT </w:instrText>
    </w:r>
    <w:r w:rsidRPr="008C31A0">
      <w:rPr>
        <w:sz w:val="16"/>
        <w:szCs w:val="16"/>
      </w:rPr>
      <w:fldChar w:fldCharType="separate"/>
    </w:r>
    <w:r w:rsidR="00533D7E" w:rsidRPr="008C31A0">
      <w:rPr>
        <w:noProof/>
        <w:sz w:val="16"/>
        <w:szCs w:val="16"/>
      </w:rPr>
      <w:t>1</w:t>
    </w:r>
    <w:r w:rsidRPr="008C31A0">
      <w:rPr>
        <w:sz w:val="16"/>
        <w:szCs w:val="16"/>
      </w:rPr>
      <w:fldChar w:fldCharType="end"/>
    </w:r>
    <w:r w:rsidRPr="008C31A0">
      <w:rPr>
        <w:sz w:val="16"/>
        <w:szCs w:val="16"/>
      </w:rPr>
      <w:t xml:space="preserve"> sur </w:t>
    </w:r>
    <w:r w:rsidR="007117C1" w:rsidRPr="008C31A0">
      <w:rPr>
        <w:sz w:val="16"/>
        <w:szCs w:val="16"/>
      </w:rPr>
      <w:fldChar w:fldCharType="begin"/>
    </w:r>
    <w:r w:rsidR="007117C1" w:rsidRPr="008C31A0">
      <w:rPr>
        <w:sz w:val="16"/>
        <w:szCs w:val="16"/>
      </w:rPr>
      <w:instrText xml:space="preserve"> NUMPAGES  \* MERGEFORMAT </w:instrText>
    </w:r>
    <w:r w:rsidR="007117C1" w:rsidRPr="008C31A0">
      <w:rPr>
        <w:sz w:val="16"/>
        <w:szCs w:val="16"/>
      </w:rPr>
      <w:fldChar w:fldCharType="separate"/>
    </w:r>
    <w:r w:rsidR="00533D7E" w:rsidRPr="008C31A0">
      <w:rPr>
        <w:noProof/>
        <w:sz w:val="16"/>
        <w:szCs w:val="16"/>
      </w:rPr>
      <w:t>4</w:t>
    </w:r>
    <w:r w:rsidR="007117C1" w:rsidRPr="008C31A0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A19E0" w14:textId="77777777" w:rsidR="00D47CC7" w:rsidRDefault="00D47CC7" w:rsidP="008B2E16">
      <w:pPr>
        <w:spacing w:after="0" w:line="240" w:lineRule="auto"/>
      </w:pPr>
      <w:r>
        <w:separator/>
      </w:r>
    </w:p>
  </w:footnote>
  <w:footnote w:type="continuationSeparator" w:id="0">
    <w:p w14:paraId="362F24DD" w14:textId="77777777" w:rsidR="00D47CC7" w:rsidRDefault="00D47CC7" w:rsidP="008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4" w:type="dxa"/>
      <w:tblInd w:w="-289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493"/>
      <w:gridCol w:w="6155"/>
      <w:gridCol w:w="2126"/>
    </w:tblGrid>
    <w:tr w:rsidR="004B4D75" w14:paraId="3C3FEBD1" w14:textId="21C228DE" w:rsidTr="00623FEE">
      <w:trPr>
        <w:trHeight w:val="1120"/>
      </w:trPr>
      <w:tc>
        <w:tcPr>
          <w:tcW w:w="2493" w:type="dxa"/>
          <w:vAlign w:val="center"/>
        </w:tcPr>
        <w:p w14:paraId="3D947ADB" w14:textId="73A37EB7" w:rsidR="004B4D75" w:rsidRDefault="004B4D75" w:rsidP="008C31A0">
          <w:pPr>
            <w:pStyle w:val="En-tte"/>
            <w:spacing w:after="0" w:line="240" w:lineRule="auto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2413A53" wp14:editId="71886754">
                <wp:extent cx="1419655" cy="666750"/>
                <wp:effectExtent l="0" t="0" r="9525" b="0"/>
                <wp:docPr id="75" name="Imag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015" cy="670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5" w:type="dxa"/>
          <w:vAlign w:val="center"/>
        </w:tcPr>
        <w:p w14:paraId="6F5CF0A5" w14:textId="77777777" w:rsidR="004B4D75" w:rsidRDefault="004B4D75" w:rsidP="004B4D75">
          <w:pPr>
            <w:tabs>
              <w:tab w:val="left" w:pos="5995"/>
            </w:tabs>
            <w:spacing w:after="0" w:line="360" w:lineRule="auto"/>
            <w:ind w:right="462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</w:rPr>
          </w:pPr>
          <w:r w:rsidRPr="008C31A0">
            <w:rPr>
              <w:rFonts w:ascii="Arial" w:hAnsi="Arial" w:cs="Arial"/>
              <w:b/>
              <w:bCs/>
              <w:color w:val="000000"/>
              <w:sz w:val="24"/>
              <w:szCs w:val="24"/>
            </w:rPr>
            <w:t>Tumeurs solides</w:t>
          </w:r>
        </w:p>
        <w:p w14:paraId="48D8522C" w14:textId="44CB7793" w:rsidR="004B4D75" w:rsidRPr="006472F8" w:rsidRDefault="004B4D75" w:rsidP="004B4D75">
          <w:pPr>
            <w:spacing w:after="0" w:line="360" w:lineRule="auto"/>
            <w:ind w:right="462"/>
            <w:jc w:val="center"/>
            <w:rPr>
              <w:rFonts w:ascii="Arial" w:hAnsi="Arial" w:cs="Arial"/>
              <w:color w:val="000000"/>
            </w:rPr>
          </w:pPr>
          <w:r w:rsidRPr="006472F8">
            <w:rPr>
              <w:rFonts w:ascii="Arial" w:hAnsi="Arial" w:cs="Arial"/>
              <w:b/>
              <w:bCs/>
              <w:color w:val="000000"/>
            </w:rPr>
            <w:t>Formulaire transfert matériel tumoral et qualification/extraction des acides nucléiques</w:t>
          </w:r>
        </w:p>
        <w:p w14:paraId="0439E62C" w14:textId="77777777" w:rsidR="004B4D75" w:rsidRDefault="004B4D75" w:rsidP="006472F8">
          <w:pPr>
            <w:pStyle w:val="En-tte"/>
            <w:spacing w:after="0" w:line="240" w:lineRule="auto"/>
            <w:ind w:right="1450"/>
            <w:rPr>
              <w:sz w:val="16"/>
              <w:szCs w:val="16"/>
            </w:rPr>
          </w:pPr>
        </w:p>
      </w:tc>
      <w:tc>
        <w:tcPr>
          <w:tcW w:w="2126" w:type="dxa"/>
          <w:vAlign w:val="center"/>
        </w:tcPr>
        <w:p w14:paraId="30A68884" w14:textId="1FCA5FAF" w:rsidR="004B4D75" w:rsidRPr="004B4D75" w:rsidRDefault="004B4D75" w:rsidP="004B4D75">
          <w:pPr>
            <w:tabs>
              <w:tab w:val="left" w:pos="5995"/>
            </w:tabs>
            <w:spacing w:after="0" w:line="360" w:lineRule="auto"/>
            <w:ind w:left="-104" w:right="-109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</w:rPr>
          </w:pPr>
          <w:r w:rsidRPr="004B4D75">
            <w:rPr>
              <w:b/>
              <w:bCs/>
              <w:sz w:val="16"/>
              <w:szCs w:val="16"/>
            </w:rPr>
            <w:t>Réf : SeqOIA-PRE-DE-038-0</w:t>
          </w:r>
          <w:r w:rsidR="00AD7BA8">
            <w:rPr>
              <w:b/>
              <w:bCs/>
              <w:sz w:val="16"/>
              <w:szCs w:val="16"/>
            </w:rPr>
            <w:t>2</w:t>
          </w:r>
        </w:p>
      </w:tc>
    </w:tr>
  </w:tbl>
  <w:p w14:paraId="76887EDC" w14:textId="77777777" w:rsidR="001E239B" w:rsidRPr="00A21BC9" w:rsidRDefault="001E239B" w:rsidP="00A21BC9">
    <w:pPr>
      <w:pStyle w:val="En-tte"/>
      <w:spacing w:after="0" w:line="240" w:lineRule="auto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07BF3"/>
    <w:multiLevelType w:val="hybridMultilevel"/>
    <w:tmpl w:val="829AB012"/>
    <w:lvl w:ilvl="0" w:tplc="0EC852DE">
      <w:start w:val="30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7747D"/>
    <w:multiLevelType w:val="hybridMultilevel"/>
    <w:tmpl w:val="8B801E20"/>
    <w:lvl w:ilvl="0" w:tplc="8F3C6B8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F2C86"/>
    <w:multiLevelType w:val="hybridMultilevel"/>
    <w:tmpl w:val="D682E80A"/>
    <w:lvl w:ilvl="0" w:tplc="704A49B4">
      <w:numFmt w:val="bullet"/>
      <w:lvlText w:val=""/>
      <w:lvlJc w:val="left"/>
      <w:pPr>
        <w:ind w:left="720" w:hanging="360"/>
      </w:pPr>
      <w:rPr>
        <w:rFonts w:ascii="Wingdings" w:eastAsia="MS Gothic" w:hAnsi="Wingdings" w:cs="Arial" w:hint="default"/>
        <w:b w:val="0"/>
        <w:color w:val="000000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44697"/>
    <w:multiLevelType w:val="hybridMultilevel"/>
    <w:tmpl w:val="41EC60CE"/>
    <w:lvl w:ilvl="0" w:tplc="50B6B494">
      <w:numFmt w:val="bullet"/>
      <w:lvlText w:val=""/>
      <w:lvlJc w:val="left"/>
      <w:pPr>
        <w:ind w:left="720" w:hanging="360"/>
      </w:pPr>
      <w:rPr>
        <w:rFonts w:ascii="Wingdings" w:eastAsia="MS Mincho" w:hAnsi="Wingdings" w:cs="Arial" w:hint="default"/>
        <w:sz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C4D64"/>
    <w:multiLevelType w:val="hybridMultilevel"/>
    <w:tmpl w:val="19B22FD4"/>
    <w:lvl w:ilvl="0" w:tplc="DD36F4EE">
      <w:start w:val="94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C7CC9"/>
    <w:multiLevelType w:val="hybridMultilevel"/>
    <w:tmpl w:val="82325800"/>
    <w:lvl w:ilvl="0" w:tplc="4E5EF744"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Rt4KTXVQFuXwjTdKrAznxLkB4SUHY+BuCam6wrg93UfSMaISAgJlxyfmyId0yrfZbh98K45nhSN8PVjdiwUYQ==" w:salt="AnIRHOO0t5tYpW0VGVYfW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E16"/>
    <w:rsid w:val="0000416B"/>
    <w:rsid w:val="00011CD8"/>
    <w:rsid w:val="00016C87"/>
    <w:rsid w:val="0001775F"/>
    <w:rsid w:val="00020915"/>
    <w:rsid w:val="00020FF8"/>
    <w:rsid w:val="00026B2E"/>
    <w:rsid w:val="00030DCE"/>
    <w:rsid w:val="000339BC"/>
    <w:rsid w:val="00036D44"/>
    <w:rsid w:val="000515D7"/>
    <w:rsid w:val="000739D9"/>
    <w:rsid w:val="000B1907"/>
    <w:rsid w:val="000C1D79"/>
    <w:rsid w:val="000D2B32"/>
    <w:rsid w:val="000F07AC"/>
    <w:rsid w:val="00107260"/>
    <w:rsid w:val="00112E24"/>
    <w:rsid w:val="00113154"/>
    <w:rsid w:val="00114D31"/>
    <w:rsid w:val="00121D24"/>
    <w:rsid w:val="00132C27"/>
    <w:rsid w:val="00136899"/>
    <w:rsid w:val="00142DD2"/>
    <w:rsid w:val="00153453"/>
    <w:rsid w:val="00187FAF"/>
    <w:rsid w:val="00194634"/>
    <w:rsid w:val="001A0C72"/>
    <w:rsid w:val="001A2042"/>
    <w:rsid w:val="001A24A2"/>
    <w:rsid w:val="001C4FB7"/>
    <w:rsid w:val="001C7867"/>
    <w:rsid w:val="001E239B"/>
    <w:rsid w:val="001E7ACD"/>
    <w:rsid w:val="001F3738"/>
    <w:rsid w:val="002240A5"/>
    <w:rsid w:val="00230205"/>
    <w:rsid w:val="00240675"/>
    <w:rsid w:val="002707A7"/>
    <w:rsid w:val="002710AC"/>
    <w:rsid w:val="0027124C"/>
    <w:rsid w:val="00286218"/>
    <w:rsid w:val="002B19BE"/>
    <w:rsid w:val="002B209F"/>
    <w:rsid w:val="002F055E"/>
    <w:rsid w:val="002F4C98"/>
    <w:rsid w:val="002F6108"/>
    <w:rsid w:val="00312712"/>
    <w:rsid w:val="003358A2"/>
    <w:rsid w:val="00342BD2"/>
    <w:rsid w:val="003430FB"/>
    <w:rsid w:val="00353A1B"/>
    <w:rsid w:val="003610F0"/>
    <w:rsid w:val="00390E75"/>
    <w:rsid w:val="003B34EB"/>
    <w:rsid w:val="003C29C7"/>
    <w:rsid w:val="003D1116"/>
    <w:rsid w:val="003D19F4"/>
    <w:rsid w:val="003D41C7"/>
    <w:rsid w:val="003E1660"/>
    <w:rsid w:val="00437C99"/>
    <w:rsid w:val="00446177"/>
    <w:rsid w:val="0047422E"/>
    <w:rsid w:val="0047434B"/>
    <w:rsid w:val="004968E1"/>
    <w:rsid w:val="004A57AD"/>
    <w:rsid w:val="004A789E"/>
    <w:rsid w:val="004B4D75"/>
    <w:rsid w:val="004E28C0"/>
    <w:rsid w:val="004F533D"/>
    <w:rsid w:val="00533D7E"/>
    <w:rsid w:val="0053408C"/>
    <w:rsid w:val="005569CF"/>
    <w:rsid w:val="005636E1"/>
    <w:rsid w:val="00573B61"/>
    <w:rsid w:val="005826C6"/>
    <w:rsid w:val="00584034"/>
    <w:rsid w:val="005A0BC8"/>
    <w:rsid w:val="005A5A5A"/>
    <w:rsid w:val="005A6FFC"/>
    <w:rsid w:val="005C5CFE"/>
    <w:rsid w:val="005E46EC"/>
    <w:rsid w:val="005E6AAA"/>
    <w:rsid w:val="005F1095"/>
    <w:rsid w:val="00602D10"/>
    <w:rsid w:val="00605F92"/>
    <w:rsid w:val="00623FEE"/>
    <w:rsid w:val="006427D7"/>
    <w:rsid w:val="006472F8"/>
    <w:rsid w:val="00647C59"/>
    <w:rsid w:val="006519D1"/>
    <w:rsid w:val="00675245"/>
    <w:rsid w:val="00680029"/>
    <w:rsid w:val="00692A58"/>
    <w:rsid w:val="00697375"/>
    <w:rsid w:val="006A0577"/>
    <w:rsid w:val="006A28F2"/>
    <w:rsid w:val="006A3CAC"/>
    <w:rsid w:val="006B5250"/>
    <w:rsid w:val="006B6ABD"/>
    <w:rsid w:val="006B7D54"/>
    <w:rsid w:val="006C49BA"/>
    <w:rsid w:val="006D256D"/>
    <w:rsid w:val="006D4647"/>
    <w:rsid w:val="006F380A"/>
    <w:rsid w:val="00710113"/>
    <w:rsid w:val="0071105B"/>
    <w:rsid w:val="007117C1"/>
    <w:rsid w:val="00724919"/>
    <w:rsid w:val="007300B1"/>
    <w:rsid w:val="0073328F"/>
    <w:rsid w:val="00741A20"/>
    <w:rsid w:val="007475FE"/>
    <w:rsid w:val="00753C41"/>
    <w:rsid w:val="00754A5D"/>
    <w:rsid w:val="007613B5"/>
    <w:rsid w:val="00773055"/>
    <w:rsid w:val="0077678C"/>
    <w:rsid w:val="0078176B"/>
    <w:rsid w:val="007845FA"/>
    <w:rsid w:val="007916C4"/>
    <w:rsid w:val="007923CF"/>
    <w:rsid w:val="007959FD"/>
    <w:rsid w:val="007A2121"/>
    <w:rsid w:val="007D0FC8"/>
    <w:rsid w:val="007E5E84"/>
    <w:rsid w:val="007F098F"/>
    <w:rsid w:val="008028D5"/>
    <w:rsid w:val="008202A8"/>
    <w:rsid w:val="00835B6C"/>
    <w:rsid w:val="00836B30"/>
    <w:rsid w:val="00854EF0"/>
    <w:rsid w:val="0086073E"/>
    <w:rsid w:val="008668EC"/>
    <w:rsid w:val="00870AEC"/>
    <w:rsid w:val="0088157E"/>
    <w:rsid w:val="00890F03"/>
    <w:rsid w:val="00891F5E"/>
    <w:rsid w:val="00894B76"/>
    <w:rsid w:val="008A0E6B"/>
    <w:rsid w:val="008B01B1"/>
    <w:rsid w:val="008B2E16"/>
    <w:rsid w:val="008B6877"/>
    <w:rsid w:val="008C31A0"/>
    <w:rsid w:val="008C7696"/>
    <w:rsid w:val="008E2CB7"/>
    <w:rsid w:val="008F07F7"/>
    <w:rsid w:val="008F45B6"/>
    <w:rsid w:val="00920F58"/>
    <w:rsid w:val="0092489F"/>
    <w:rsid w:val="0092633B"/>
    <w:rsid w:val="00931C29"/>
    <w:rsid w:val="00940AF0"/>
    <w:rsid w:val="00964C44"/>
    <w:rsid w:val="009660BE"/>
    <w:rsid w:val="00972403"/>
    <w:rsid w:val="009845DA"/>
    <w:rsid w:val="0098637D"/>
    <w:rsid w:val="009B7ACB"/>
    <w:rsid w:val="009C17C5"/>
    <w:rsid w:val="009C4221"/>
    <w:rsid w:val="009C4825"/>
    <w:rsid w:val="009D414F"/>
    <w:rsid w:val="009D5786"/>
    <w:rsid w:val="00A01BC2"/>
    <w:rsid w:val="00A01EF9"/>
    <w:rsid w:val="00A04A51"/>
    <w:rsid w:val="00A06F42"/>
    <w:rsid w:val="00A13D03"/>
    <w:rsid w:val="00A14260"/>
    <w:rsid w:val="00A21BC9"/>
    <w:rsid w:val="00A3192B"/>
    <w:rsid w:val="00A355EA"/>
    <w:rsid w:val="00A63FCE"/>
    <w:rsid w:val="00A72718"/>
    <w:rsid w:val="00A8017F"/>
    <w:rsid w:val="00A80696"/>
    <w:rsid w:val="00A815D1"/>
    <w:rsid w:val="00AB4DEF"/>
    <w:rsid w:val="00AD7BA8"/>
    <w:rsid w:val="00B111C6"/>
    <w:rsid w:val="00B22B3A"/>
    <w:rsid w:val="00B30F9B"/>
    <w:rsid w:val="00B42FDE"/>
    <w:rsid w:val="00B43D55"/>
    <w:rsid w:val="00B46342"/>
    <w:rsid w:val="00B55889"/>
    <w:rsid w:val="00B733A7"/>
    <w:rsid w:val="00B8136D"/>
    <w:rsid w:val="00B90E78"/>
    <w:rsid w:val="00BA01B9"/>
    <w:rsid w:val="00BA201D"/>
    <w:rsid w:val="00BB6354"/>
    <w:rsid w:val="00BE19B8"/>
    <w:rsid w:val="00C07DC3"/>
    <w:rsid w:val="00C13477"/>
    <w:rsid w:val="00C2223B"/>
    <w:rsid w:val="00C222C0"/>
    <w:rsid w:val="00C25414"/>
    <w:rsid w:val="00C929E2"/>
    <w:rsid w:val="00CA0B7D"/>
    <w:rsid w:val="00CA2430"/>
    <w:rsid w:val="00CB155E"/>
    <w:rsid w:val="00CC2DBC"/>
    <w:rsid w:val="00D01730"/>
    <w:rsid w:val="00D20FC0"/>
    <w:rsid w:val="00D25684"/>
    <w:rsid w:val="00D27B3C"/>
    <w:rsid w:val="00D347B1"/>
    <w:rsid w:val="00D47CC7"/>
    <w:rsid w:val="00D63F00"/>
    <w:rsid w:val="00D73867"/>
    <w:rsid w:val="00D73C8D"/>
    <w:rsid w:val="00D96CFC"/>
    <w:rsid w:val="00DA2547"/>
    <w:rsid w:val="00DA3498"/>
    <w:rsid w:val="00DC1E11"/>
    <w:rsid w:val="00DD563B"/>
    <w:rsid w:val="00DF3BF2"/>
    <w:rsid w:val="00E0685E"/>
    <w:rsid w:val="00E43AE1"/>
    <w:rsid w:val="00E642AD"/>
    <w:rsid w:val="00E6459E"/>
    <w:rsid w:val="00EA3293"/>
    <w:rsid w:val="00F05CEC"/>
    <w:rsid w:val="00F124AB"/>
    <w:rsid w:val="00F30E35"/>
    <w:rsid w:val="00F50580"/>
    <w:rsid w:val="00F54045"/>
    <w:rsid w:val="00F732B2"/>
    <w:rsid w:val="00F75CB5"/>
    <w:rsid w:val="00FA4FD1"/>
    <w:rsid w:val="00FA6521"/>
    <w:rsid w:val="00FA7843"/>
    <w:rsid w:val="00FB4BD6"/>
    <w:rsid w:val="00FB6EBE"/>
    <w:rsid w:val="00FC281D"/>
    <w:rsid w:val="00FC7EC2"/>
    <w:rsid w:val="00FD6099"/>
    <w:rsid w:val="00FE089E"/>
    <w:rsid w:val="00FF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DEB929"/>
  <w15:chartTrackingRefBased/>
  <w15:docId w15:val="{0FCE9147-082F-42E3-894E-7D4A6885B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8B2E16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8B2E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8B2E16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B2E1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B2E1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B2E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B2E16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3328F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sid w:val="005826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826C6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5826C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26C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826C6"/>
    <w:rPr>
      <w:b/>
      <w:bCs/>
      <w:lang w:eastAsia="en-US"/>
    </w:rPr>
  </w:style>
  <w:style w:type="paragraph" w:styleId="Paragraphedeliste">
    <w:name w:val="List Paragraph"/>
    <w:basedOn w:val="Normal"/>
    <w:uiPriority w:val="34"/>
    <w:qFormat/>
    <w:rsid w:val="00F30E35"/>
    <w:pPr>
      <w:spacing w:after="0" w:line="240" w:lineRule="auto"/>
      <w:ind w:left="720"/>
      <w:contextualSpacing/>
    </w:pPr>
    <w:rPr>
      <w:rFonts w:ascii="Cambria" w:eastAsia="Times New Roman" w:hAnsi="Cambria"/>
      <w:sz w:val="24"/>
      <w:szCs w:val="24"/>
      <w:lang w:eastAsia="fr-FR"/>
    </w:rPr>
  </w:style>
  <w:style w:type="character" w:styleId="Textedelespacerserv">
    <w:name w:val="Placeholder Text"/>
    <w:uiPriority w:val="99"/>
    <w:semiHidden/>
    <w:rsid w:val="00FB4BD6"/>
    <w:rPr>
      <w:color w:val="808080"/>
    </w:rPr>
  </w:style>
  <w:style w:type="character" w:styleId="Lienhypertexte">
    <w:name w:val="Hyperlink"/>
    <w:uiPriority w:val="99"/>
    <w:semiHidden/>
    <w:unhideWhenUsed/>
    <w:rsid w:val="00C07DC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1E23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9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eqoia@aphp.f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C89D9F-F318-4BF0-82AC-88CA00E7658C}"/>
      </w:docPartPr>
      <w:docPartBody>
        <w:p w:rsidR="00356973" w:rsidRDefault="00FE2477">
          <w:r w:rsidRPr="00361EF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1D5E97-661E-46FC-BFD9-C7B463D6CFA8}"/>
      </w:docPartPr>
      <w:docPartBody>
        <w:p w:rsidR="00356973" w:rsidRDefault="00FE2477">
          <w:r w:rsidRPr="00361EF0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02BC21790074B5E87185186CD5543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4F34F5-61DE-4E4D-8C7D-79303F351BDD}"/>
      </w:docPartPr>
      <w:docPartBody>
        <w:p w:rsidR="00DC3BB6" w:rsidRDefault="007B6326" w:rsidP="007B6326">
          <w:pPr>
            <w:pStyle w:val="202BC21790074B5E87185186CD5543FC"/>
          </w:pPr>
          <w:r w:rsidRPr="00361EF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EF24DD9B0014E1F905BADFB26BD8D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C2593-E2D8-4072-B8FB-235745455543}"/>
      </w:docPartPr>
      <w:docPartBody>
        <w:p w:rsidR="00DC3BB6" w:rsidRDefault="007B6326" w:rsidP="007B6326">
          <w:pPr>
            <w:pStyle w:val="FEF24DD9B0014E1F905BADFB26BD8D5E"/>
          </w:pPr>
          <w:r w:rsidRPr="00361EF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3398DC67D77471F82E9A6C1D9F84E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73832-B5C2-4E06-94FA-32636CA358DF}"/>
      </w:docPartPr>
      <w:docPartBody>
        <w:p w:rsidR="00543A9D" w:rsidRDefault="00EA0B1C" w:rsidP="00EA0B1C">
          <w:pPr>
            <w:pStyle w:val="83398DC67D77471F82E9A6C1D9F84E62"/>
          </w:pPr>
          <w:r w:rsidRPr="00361EF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EB3C7CA8D64E089B522E3293F028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D35647-5599-4D7C-B88F-1BFAA87143CD}"/>
      </w:docPartPr>
      <w:docPartBody>
        <w:p w:rsidR="0001257D" w:rsidRDefault="00543A9D" w:rsidP="00543A9D">
          <w:pPr>
            <w:pStyle w:val="54EB3C7CA8D64E089B522E3293F028F7"/>
          </w:pPr>
          <w:r w:rsidRPr="00361EF0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477"/>
    <w:rsid w:val="0001257D"/>
    <w:rsid w:val="00356973"/>
    <w:rsid w:val="004411AE"/>
    <w:rsid w:val="00543A9D"/>
    <w:rsid w:val="005944FE"/>
    <w:rsid w:val="007B6326"/>
    <w:rsid w:val="008328AC"/>
    <w:rsid w:val="008C7CB4"/>
    <w:rsid w:val="00B8247E"/>
    <w:rsid w:val="00DC3BB6"/>
    <w:rsid w:val="00DD2851"/>
    <w:rsid w:val="00EA0B1C"/>
    <w:rsid w:val="00FE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543A9D"/>
    <w:rPr>
      <w:color w:val="808080"/>
    </w:rPr>
  </w:style>
  <w:style w:type="paragraph" w:customStyle="1" w:styleId="202BC21790074B5E87185186CD5543FC">
    <w:name w:val="202BC21790074B5E87185186CD5543FC"/>
    <w:rsid w:val="007B6326"/>
  </w:style>
  <w:style w:type="paragraph" w:customStyle="1" w:styleId="FEF24DD9B0014E1F905BADFB26BD8D5E">
    <w:name w:val="FEF24DD9B0014E1F905BADFB26BD8D5E"/>
    <w:rsid w:val="007B6326"/>
  </w:style>
  <w:style w:type="paragraph" w:customStyle="1" w:styleId="83398DC67D77471F82E9A6C1D9F84E62">
    <w:name w:val="83398DC67D77471F82E9A6C1D9F84E62"/>
    <w:rsid w:val="00EA0B1C"/>
  </w:style>
  <w:style w:type="paragraph" w:customStyle="1" w:styleId="54EB3C7CA8D64E089B522E3293F028F7">
    <w:name w:val="54EB3C7CA8D64E089B522E3293F028F7"/>
    <w:rsid w:val="00543A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71DA7-D0C6-4F00-B2DF-C40062A9D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977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curie</Company>
  <LinksUpToDate>false</LinksUpToDate>
  <CharactersWithSpaces>6343</CharactersWithSpaces>
  <SharedDoc>false</SharedDoc>
  <HLinks>
    <vt:vector size="6" baseType="variant">
      <vt:variant>
        <vt:i4>3080198</vt:i4>
      </vt:variant>
      <vt:variant>
        <vt:i4>8</vt:i4>
      </vt:variant>
      <vt:variant>
        <vt:i4>0</vt:i4>
      </vt:variant>
      <vt:variant>
        <vt:i4>5</vt:i4>
      </vt:variant>
      <vt:variant>
        <vt:lpwstr>mailto:seqoia@aphp.fr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Jennifer</dc:creator>
  <cp:keywords/>
  <cp:lastModifiedBy>MALLET Gilles</cp:lastModifiedBy>
  <cp:revision>52</cp:revision>
  <cp:lastPrinted>2020-01-22T12:56:00Z</cp:lastPrinted>
  <dcterms:created xsi:type="dcterms:W3CDTF">2025-04-16T12:53:00Z</dcterms:created>
  <dcterms:modified xsi:type="dcterms:W3CDTF">2025-04-16T13:40:00Z</dcterms:modified>
</cp:coreProperties>
</file>