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319F8" w14:textId="136BF3BA" w:rsidR="001E6CC2" w:rsidRPr="005A4444" w:rsidRDefault="001E6CC2" w:rsidP="001E6CC2">
      <w:pPr>
        <w:spacing w:after="0" w:line="240" w:lineRule="auto"/>
        <w:jc w:val="center"/>
        <w:rPr>
          <w:rFonts w:ascii="Arial" w:eastAsia="MS Mincho" w:hAnsi="Arial" w:cs="Arial"/>
          <w:b/>
          <w:color w:val="002060"/>
          <w:sz w:val="24"/>
          <w:szCs w:val="24"/>
          <w:lang w:eastAsia="fr-FR"/>
        </w:rPr>
      </w:pPr>
      <w:r w:rsidRPr="005A4444">
        <w:rPr>
          <w:rFonts w:ascii="Arial" w:eastAsia="MS Mincho" w:hAnsi="Arial" w:cs="Arial"/>
          <w:b/>
          <w:color w:val="002060"/>
          <w:sz w:val="24"/>
          <w:szCs w:val="24"/>
          <w:lang w:eastAsia="fr-FR"/>
        </w:rPr>
        <w:t>FORMULAIRE A COMPLETER PAR LA RCP D’AMONT</w:t>
      </w:r>
    </w:p>
    <w:p w14:paraId="5457E7EE" w14:textId="7AE91F78" w:rsidR="001E6CC2" w:rsidRDefault="001E6CC2" w:rsidP="001E6CC2">
      <w:pPr>
        <w:spacing w:after="0" w:line="240" w:lineRule="auto"/>
        <w:ind w:right="141"/>
        <w:jc w:val="center"/>
        <w:rPr>
          <w:rFonts w:ascii="Arial" w:eastAsia="MS Mincho" w:hAnsi="Arial" w:cs="Arial"/>
          <w:b/>
          <w:color w:val="002060"/>
          <w:sz w:val="28"/>
          <w:szCs w:val="28"/>
          <w:lang w:eastAsia="fr-FR"/>
        </w:rPr>
      </w:pPr>
      <w:r w:rsidRPr="005A4444">
        <w:rPr>
          <w:rFonts w:ascii="Arial" w:eastAsia="MS Mincho" w:hAnsi="Arial" w:cs="Arial"/>
          <w:b/>
          <w:color w:val="002060"/>
          <w:sz w:val="24"/>
          <w:szCs w:val="24"/>
          <w:lang w:eastAsia="fr-FR"/>
        </w:rPr>
        <w:t>EN CAS DE PREREQUIS NON ATTEINT POUR LA TUMEUR</w:t>
      </w:r>
      <w:r>
        <w:rPr>
          <w:rFonts w:ascii="Arial" w:eastAsia="MS Mincho" w:hAnsi="Arial" w:cs="Arial"/>
          <w:b/>
          <w:color w:val="002060"/>
          <w:sz w:val="24"/>
          <w:szCs w:val="24"/>
          <w:lang w:eastAsia="fr-FR"/>
        </w:rPr>
        <w:t xml:space="preserve"> </w:t>
      </w:r>
      <w:r w:rsidRPr="005A4444">
        <w:rPr>
          <w:rFonts w:ascii="Arial" w:eastAsia="MS Mincho" w:hAnsi="Arial" w:cs="Arial"/>
          <w:b/>
          <w:color w:val="002060"/>
          <w:sz w:val="24"/>
          <w:szCs w:val="24"/>
          <w:lang w:eastAsia="fr-FR"/>
        </w:rPr>
        <w:t>CONGELEE</w:t>
      </w:r>
      <w:r w:rsidR="00A13CE2">
        <w:rPr>
          <w:rFonts w:ascii="Arial" w:eastAsia="MS Mincho" w:hAnsi="Arial" w:cs="Arial"/>
          <w:b/>
          <w:color w:val="002060"/>
          <w:sz w:val="24"/>
          <w:szCs w:val="24"/>
          <w:lang w:eastAsia="fr-FR"/>
        </w:rPr>
        <w:t xml:space="preserve"> OU</w:t>
      </w:r>
      <w:r w:rsidR="009C4F23">
        <w:rPr>
          <w:rFonts w:ascii="Arial" w:eastAsia="MS Mincho" w:hAnsi="Arial" w:cs="Arial"/>
          <w:b/>
          <w:color w:val="002060"/>
          <w:sz w:val="24"/>
          <w:szCs w:val="24"/>
          <w:lang w:eastAsia="fr-FR"/>
        </w:rPr>
        <w:t xml:space="preserve"> </w:t>
      </w:r>
      <w:r w:rsidR="00A6364A">
        <w:rPr>
          <w:rFonts w:ascii="Arial" w:eastAsia="MS Mincho" w:hAnsi="Arial" w:cs="Arial"/>
          <w:b/>
          <w:color w:val="002060"/>
          <w:sz w:val="24"/>
          <w:szCs w:val="24"/>
          <w:lang w:eastAsia="fr-FR"/>
        </w:rPr>
        <w:t>FFPE</w:t>
      </w:r>
    </w:p>
    <w:p w14:paraId="4B697A92" w14:textId="77777777" w:rsidR="001E6CC2" w:rsidRPr="001157A2" w:rsidRDefault="001E6CC2" w:rsidP="001E6CC2">
      <w:pPr>
        <w:spacing w:after="0" w:line="240" w:lineRule="auto"/>
        <w:jc w:val="both"/>
        <w:rPr>
          <w:rFonts w:ascii="Arial" w:eastAsia="MS Mincho" w:hAnsi="Arial" w:cs="Arial"/>
          <w:bCs/>
          <w:color w:val="002060"/>
          <w:sz w:val="14"/>
          <w:lang w:eastAsia="fr-FR"/>
        </w:rPr>
      </w:pPr>
    </w:p>
    <w:p w14:paraId="28901D37" w14:textId="2D3DEA47" w:rsidR="001E6CC2" w:rsidRPr="001157A2" w:rsidRDefault="001E6CC2" w:rsidP="001E6CC2">
      <w:pPr>
        <w:spacing w:after="0" w:line="240" w:lineRule="auto"/>
        <w:jc w:val="both"/>
        <w:rPr>
          <w:rFonts w:ascii="Arial" w:eastAsia="MS Mincho" w:hAnsi="Arial" w:cs="Arial"/>
          <w:lang w:eastAsia="fr-FR"/>
        </w:rPr>
      </w:pPr>
      <w:r w:rsidRPr="001157A2">
        <w:rPr>
          <w:rFonts w:ascii="Arial" w:eastAsia="MS Mincho" w:hAnsi="Arial" w:cs="Arial"/>
          <w:lang w:eastAsia="fr-FR"/>
        </w:rPr>
        <w:t xml:space="preserve">La stratégie de séquençage retenue par le plan FMG2025 est : </w:t>
      </w:r>
    </w:p>
    <w:p w14:paraId="3B5177D7" w14:textId="20E2E668" w:rsidR="009C4F23" w:rsidRPr="001157A2" w:rsidRDefault="009C4F23" w:rsidP="001E6CC2">
      <w:pPr>
        <w:spacing w:after="0" w:line="240" w:lineRule="auto"/>
        <w:jc w:val="both"/>
        <w:rPr>
          <w:rFonts w:ascii="Arial" w:eastAsia="MS Mincho" w:hAnsi="Arial" w:cs="Arial"/>
          <w:lang w:eastAsia="fr-FR"/>
        </w:rPr>
      </w:pPr>
      <w:r w:rsidRPr="001157A2">
        <w:rPr>
          <w:rFonts w:ascii="Arial" w:eastAsia="MS Mincho" w:hAnsi="Arial" w:cs="Arial"/>
          <w:lang w:eastAsia="fr-FR"/>
        </w:rPr>
        <w:tab/>
        <w:t>-Pour les tumeurs congelées :</w:t>
      </w:r>
    </w:p>
    <w:p w14:paraId="3BADECE9" w14:textId="2F1A0630" w:rsidR="009C4F23" w:rsidRPr="001157A2" w:rsidRDefault="009C4F23" w:rsidP="001E6CC2">
      <w:pPr>
        <w:spacing w:after="0" w:line="240" w:lineRule="auto"/>
        <w:jc w:val="both"/>
        <w:rPr>
          <w:rFonts w:ascii="Arial" w:hAnsi="Arial" w:cs="Arial"/>
          <w:color w:val="000000"/>
        </w:rPr>
      </w:pPr>
      <w:r w:rsidRPr="001157A2">
        <w:rPr>
          <w:rFonts w:ascii="Arial" w:eastAsia="MS Mincho" w:hAnsi="Arial" w:cs="Arial"/>
          <w:lang w:eastAsia="fr-FR"/>
        </w:rPr>
        <w:tab/>
      </w:r>
      <w:r w:rsidRPr="001157A2">
        <w:rPr>
          <w:rFonts w:ascii="Arial" w:eastAsia="MS Mincho" w:hAnsi="Arial" w:cs="Arial"/>
          <w:lang w:eastAsia="fr-FR"/>
        </w:rPr>
        <w:tab/>
        <w:t>-</w:t>
      </w:r>
      <w:r w:rsidR="00940406" w:rsidRPr="001157A2">
        <w:rPr>
          <w:rFonts w:ascii="Arial" w:hAnsi="Arial" w:cs="Arial"/>
          <w:color w:val="000000"/>
        </w:rPr>
        <w:t xml:space="preserve">génome </w:t>
      </w:r>
      <w:r w:rsidRPr="001157A2">
        <w:rPr>
          <w:rFonts w:ascii="Arial" w:hAnsi="Arial" w:cs="Arial"/>
          <w:color w:val="000000"/>
        </w:rPr>
        <w:t>constitutionnel </w:t>
      </w:r>
      <w:r w:rsidR="00940406" w:rsidRPr="001157A2">
        <w:rPr>
          <w:rFonts w:ascii="Arial" w:hAnsi="Arial" w:cs="Arial"/>
          <w:color w:val="000000"/>
        </w:rPr>
        <w:t>(</w:t>
      </w:r>
      <w:r w:rsidRPr="001157A2">
        <w:rPr>
          <w:rFonts w:ascii="Arial" w:hAnsi="Arial" w:cs="Arial"/>
          <w:color w:val="000000"/>
        </w:rPr>
        <w:t>30</w:t>
      </w:r>
      <w:r w:rsidR="00940406" w:rsidRPr="001157A2">
        <w:rPr>
          <w:rFonts w:ascii="Arial" w:hAnsi="Arial" w:cs="Arial"/>
          <w:color w:val="000000"/>
        </w:rPr>
        <w:t>-</w:t>
      </w:r>
      <w:r w:rsidRPr="001157A2">
        <w:rPr>
          <w:rFonts w:ascii="Arial" w:hAnsi="Arial" w:cs="Arial"/>
          <w:color w:val="000000"/>
        </w:rPr>
        <w:t>40X</w:t>
      </w:r>
      <w:r w:rsidR="00940406" w:rsidRPr="001157A2">
        <w:rPr>
          <w:rFonts w:ascii="Arial" w:hAnsi="Arial" w:cs="Arial"/>
          <w:color w:val="000000"/>
        </w:rPr>
        <w:t>)</w:t>
      </w:r>
    </w:p>
    <w:p w14:paraId="6BE71D39" w14:textId="64CA9F42" w:rsidR="009C4F23" w:rsidRPr="001157A2" w:rsidRDefault="009C4F23" w:rsidP="001E6CC2">
      <w:pPr>
        <w:spacing w:after="0" w:line="240" w:lineRule="auto"/>
        <w:jc w:val="both"/>
        <w:rPr>
          <w:rFonts w:ascii="Arial" w:hAnsi="Arial" w:cs="Arial"/>
          <w:color w:val="000000"/>
        </w:rPr>
      </w:pPr>
      <w:r w:rsidRPr="001157A2">
        <w:rPr>
          <w:rFonts w:ascii="Arial" w:hAnsi="Arial" w:cs="Arial"/>
          <w:color w:val="000000"/>
        </w:rPr>
        <w:tab/>
      </w:r>
      <w:r w:rsidRPr="001157A2">
        <w:rPr>
          <w:rFonts w:ascii="Arial" w:hAnsi="Arial" w:cs="Arial"/>
          <w:color w:val="000000"/>
        </w:rPr>
        <w:tab/>
        <w:t>-</w:t>
      </w:r>
      <w:r w:rsidR="00940406" w:rsidRPr="001157A2">
        <w:rPr>
          <w:rFonts w:ascii="Arial" w:hAnsi="Arial" w:cs="Arial"/>
          <w:color w:val="000000"/>
        </w:rPr>
        <w:t xml:space="preserve">génome </w:t>
      </w:r>
      <w:r w:rsidRPr="001157A2">
        <w:rPr>
          <w:rFonts w:ascii="Arial" w:hAnsi="Arial" w:cs="Arial"/>
          <w:color w:val="000000"/>
        </w:rPr>
        <w:t>tumoral </w:t>
      </w:r>
      <w:r w:rsidR="00940406" w:rsidRPr="001157A2">
        <w:rPr>
          <w:rFonts w:ascii="Arial" w:hAnsi="Arial" w:cs="Arial"/>
          <w:color w:val="000000"/>
        </w:rPr>
        <w:t>(</w:t>
      </w:r>
      <w:r w:rsidRPr="001157A2">
        <w:rPr>
          <w:rFonts w:ascii="Arial" w:hAnsi="Arial" w:cs="Arial"/>
          <w:color w:val="000000"/>
        </w:rPr>
        <w:t>60</w:t>
      </w:r>
      <w:r w:rsidR="00940406" w:rsidRPr="001157A2">
        <w:rPr>
          <w:rFonts w:ascii="Arial" w:hAnsi="Arial" w:cs="Arial"/>
          <w:color w:val="000000"/>
        </w:rPr>
        <w:t>-</w:t>
      </w:r>
      <w:r w:rsidRPr="001157A2">
        <w:rPr>
          <w:rFonts w:ascii="Arial" w:hAnsi="Arial" w:cs="Arial"/>
          <w:color w:val="000000"/>
        </w:rPr>
        <w:t>80X</w:t>
      </w:r>
      <w:r w:rsidR="00940406" w:rsidRPr="001157A2">
        <w:rPr>
          <w:rFonts w:ascii="Arial" w:hAnsi="Arial" w:cs="Arial"/>
          <w:color w:val="000000"/>
        </w:rPr>
        <w:t>)</w:t>
      </w:r>
    </w:p>
    <w:p w14:paraId="13662EA7" w14:textId="69153239" w:rsidR="009C4F23" w:rsidRPr="001157A2" w:rsidRDefault="009C4F23" w:rsidP="00A13CE2">
      <w:pPr>
        <w:spacing w:after="0" w:line="240" w:lineRule="auto"/>
        <w:ind w:left="426"/>
        <w:rPr>
          <w:rFonts w:ascii="Arial" w:hAnsi="Arial" w:cs="Arial"/>
          <w:color w:val="000000"/>
        </w:rPr>
      </w:pPr>
      <w:r w:rsidRPr="001157A2">
        <w:rPr>
          <w:rFonts w:ascii="Arial" w:hAnsi="Arial" w:cs="Arial"/>
          <w:color w:val="000000"/>
        </w:rPr>
        <w:tab/>
      </w:r>
      <w:r w:rsidRPr="001157A2">
        <w:rPr>
          <w:rFonts w:ascii="Arial" w:hAnsi="Arial" w:cs="Arial"/>
          <w:color w:val="000000"/>
        </w:rPr>
        <w:tab/>
        <w:t>-</w:t>
      </w:r>
      <w:r w:rsidR="00940406" w:rsidRPr="001157A2">
        <w:rPr>
          <w:rFonts w:ascii="Arial" w:hAnsi="Arial" w:cs="Arial"/>
          <w:color w:val="000000"/>
        </w:rPr>
        <w:t xml:space="preserve">exome </w:t>
      </w:r>
      <w:r w:rsidRPr="001157A2">
        <w:rPr>
          <w:rFonts w:ascii="Arial" w:hAnsi="Arial" w:cs="Arial"/>
          <w:color w:val="000000"/>
        </w:rPr>
        <w:t>tumoral :</w:t>
      </w:r>
      <w:r w:rsidR="00940406" w:rsidRPr="001157A2">
        <w:rPr>
          <w:rFonts w:ascii="Arial" w:hAnsi="Arial" w:cs="Arial"/>
          <w:color w:val="000000"/>
        </w:rPr>
        <w:t xml:space="preserve"> (</w:t>
      </w:r>
      <w:r w:rsidRPr="001157A2">
        <w:rPr>
          <w:rFonts w:ascii="Arial" w:hAnsi="Arial" w:cs="Arial"/>
          <w:color w:val="000000"/>
        </w:rPr>
        <w:t>150</w:t>
      </w:r>
      <w:r w:rsidR="00940406" w:rsidRPr="001157A2">
        <w:rPr>
          <w:rFonts w:ascii="Arial" w:hAnsi="Arial" w:cs="Arial"/>
          <w:color w:val="000000"/>
        </w:rPr>
        <w:t>-</w:t>
      </w:r>
      <w:r w:rsidRPr="001157A2">
        <w:rPr>
          <w:rFonts w:ascii="Arial" w:hAnsi="Arial" w:cs="Arial"/>
          <w:color w:val="000000"/>
        </w:rPr>
        <w:t>200X</w:t>
      </w:r>
      <w:r w:rsidR="00940406" w:rsidRPr="001157A2">
        <w:rPr>
          <w:rFonts w:ascii="Arial" w:hAnsi="Arial" w:cs="Arial"/>
          <w:color w:val="000000"/>
        </w:rPr>
        <w:t>)</w:t>
      </w:r>
    </w:p>
    <w:p w14:paraId="4B83B585" w14:textId="7B979D12" w:rsidR="009C4F23" w:rsidRPr="001157A2" w:rsidRDefault="009C4F23" w:rsidP="00A13CE2">
      <w:pPr>
        <w:spacing w:after="0" w:line="240" w:lineRule="auto"/>
        <w:ind w:left="426"/>
        <w:rPr>
          <w:rFonts w:ascii="Arial" w:hAnsi="Arial" w:cs="Arial"/>
          <w:color w:val="000000"/>
        </w:rPr>
      </w:pPr>
      <w:r w:rsidRPr="001157A2">
        <w:rPr>
          <w:rFonts w:ascii="Arial" w:hAnsi="Arial" w:cs="Arial"/>
          <w:color w:val="000000"/>
        </w:rPr>
        <w:tab/>
      </w:r>
      <w:r w:rsidRPr="001157A2">
        <w:rPr>
          <w:rFonts w:ascii="Arial" w:hAnsi="Arial" w:cs="Arial"/>
          <w:color w:val="000000"/>
        </w:rPr>
        <w:tab/>
        <w:t>-</w:t>
      </w:r>
      <w:r w:rsidR="00940406" w:rsidRPr="001157A2">
        <w:rPr>
          <w:rFonts w:ascii="Arial" w:hAnsi="Arial" w:cs="Arial"/>
          <w:color w:val="000000"/>
        </w:rPr>
        <w:t>transcriptome</w:t>
      </w:r>
      <w:r w:rsidRPr="001157A2">
        <w:rPr>
          <w:rFonts w:ascii="Arial" w:hAnsi="Arial" w:cs="Arial"/>
          <w:color w:val="000000"/>
        </w:rPr>
        <w:t xml:space="preserve"> tumoral : 64 millions de </w:t>
      </w:r>
      <w:r w:rsidR="00F75618" w:rsidRPr="00F75618">
        <w:rPr>
          <w:rFonts w:ascii="Arial" w:hAnsi="Arial" w:cs="Arial"/>
          <w:color w:val="000000"/>
        </w:rPr>
        <w:t>le</w:t>
      </w:r>
      <w:r w:rsidR="00940406" w:rsidRPr="001157A2">
        <w:rPr>
          <w:rFonts w:ascii="Arial" w:hAnsi="Arial" w:cs="Arial"/>
          <w:color w:val="000000"/>
        </w:rPr>
        <w:t>ctures ap</w:t>
      </w:r>
      <w:r w:rsidRPr="001157A2">
        <w:rPr>
          <w:rFonts w:ascii="Arial" w:hAnsi="Arial" w:cs="Arial"/>
          <w:color w:val="000000"/>
        </w:rPr>
        <w:t>pa</w:t>
      </w:r>
      <w:r w:rsidR="00940406" w:rsidRPr="001157A2">
        <w:rPr>
          <w:rFonts w:ascii="Arial" w:hAnsi="Arial" w:cs="Arial"/>
          <w:color w:val="000000"/>
        </w:rPr>
        <w:t>rié</w:t>
      </w:r>
      <w:r w:rsidRPr="001157A2">
        <w:rPr>
          <w:rFonts w:ascii="Arial" w:hAnsi="Arial" w:cs="Arial"/>
          <w:color w:val="000000"/>
        </w:rPr>
        <w:t>e</w:t>
      </w:r>
      <w:r w:rsidR="00940406" w:rsidRPr="001157A2">
        <w:rPr>
          <w:rFonts w:ascii="Arial" w:hAnsi="Arial" w:cs="Arial"/>
          <w:color w:val="000000"/>
        </w:rPr>
        <w:t>s)</w:t>
      </w:r>
    </w:p>
    <w:p w14:paraId="19AE8423" w14:textId="0271B2AE" w:rsidR="00A13CE2" w:rsidRPr="001157A2" w:rsidRDefault="00A13CE2" w:rsidP="00A13CE2">
      <w:pPr>
        <w:spacing w:after="0" w:line="240" w:lineRule="auto"/>
        <w:ind w:left="426"/>
        <w:rPr>
          <w:rFonts w:ascii="Arial" w:hAnsi="Arial" w:cs="Arial"/>
          <w:color w:val="000000"/>
        </w:rPr>
      </w:pPr>
      <w:r w:rsidRPr="001157A2">
        <w:rPr>
          <w:rFonts w:ascii="Arial" w:hAnsi="Arial" w:cs="Arial"/>
          <w:color w:val="000000"/>
        </w:rPr>
        <w:tab/>
        <w:t xml:space="preserve">-Pour les tumeurs </w:t>
      </w:r>
      <w:r w:rsidR="00A6364A" w:rsidRPr="001157A2">
        <w:rPr>
          <w:rFonts w:ascii="Arial" w:hAnsi="Arial" w:cs="Arial"/>
          <w:color w:val="000000"/>
        </w:rPr>
        <w:t>FFPE </w:t>
      </w:r>
      <w:r w:rsidRPr="001157A2">
        <w:rPr>
          <w:rFonts w:ascii="Arial" w:hAnsi="Arial" w:cs="Arial"/>
          <w:color w:val="000000"/>
        </w:rPr>
        <w:t>:</w:t>
      </w:r>
    </w:p>
    <w:p w14:paraId="021547D6" w14:textId="30275890" w:rsidR="00A13CE2" w:rsidRPr="001157A2" w:rsidRDefault="00A13CE2" w:rsidP="00A13CE2">
      <w:pPr>
        <w:spacing w:after="0" w:line="240" w:lineRule="auto"/>
        <w:ind w:left="426"/>
        <w:rPr>
          <w:rFonts w:ascii="Arial" w:hAnsi="Arial" w:cs="Arial"/>
          <w:color w:val="000000"/>
        </w:rPr>
      </w:pPr>
      <w:r w:rsidRPr="001157A2">
        <w:rPr>
          <w:rFonts w:ascii="Arial" w:hAnsi="Arial" w:cs="Arial"/>
          <w:color w:val="000000"/>
        </w:rPr>
        <w:tab/>
      </w:r>
      <w:r w:rsidRPr="001157A2">
        <w:rPr>
          <w:rFonts w:ascii="Arial" w:hAnsi="Arial" w:cs="Arial"/>
          <w:color w:val="000000"/>
        </w:rPr>
        <w:tab/>
        <w:t>-</w:t>
      </w:r>
      <w:r w:rsidR="00940406" w:rsidRPr="001157A2">
        <w:rPr>
          <w:rFonts w:ascii="Arial" w:hAnsi="Arial" w:cs="Arial"/>
          <w:color w:val="000000"/>
        </w:rPr>
        <w:t xml:space="preserve">exome </w:t>
      </w:r>
      <w:r w:rsidRPr="001157A2">
        <w:rPr>
          <w:rFonts w:ascii="Arial" w:hAnsi="Arial" w:cs="Arial"/>
          <w:color w:val="000000"/>
        </w:rPr>
        <w:t>constitutionnel </w:t>
      </w:r>
      <w:r w:rsidR="00940406" w:rsidRPr="001157A2">
        <w:rPr>
          <w:rFonts w:ascii="Arial" w:hAnsi="Arial" w:cs="Arial"/>
          <w:color w:val="000000"/>
        </w:rPr>
        <w:t>(</w:t>
      </w:r>
      <w:r w:rsidRPr="001157A2">
        <w:rPr>
          <w:rFonts w:ascii="Arial" w:hAnsi="Arial" w:cs="Arial"/>
          <w:color w:val="000000"/>
        </w:rPr>
        <w:t>150</w:t>
      </w:r>
      <w:r w:rsidR="00940406" w:rsidRPr="001157A2">
        <w:rPr>
          <w:rFonts w:ascii="Arial" w:hAnsi="Arial" w:cs="Arial"/>
          <w:color w:val="000000"/>
        </w:rPr>
        <w:t>-</w:t>
      </w:r>
      <w:r w:rsidRPr="001157A2">
        <w:rPr>
          <w:rFonts w:ascii="Arial" w:hAnsi="Arial" w:cs="Arial"/>
          <w:color w:val="000000"/>
        </w:rPr>
        <w:t>200X</w:t>
      </w:r>
      <w:r w:rsidR="00940406" w:rsidRPr="001157A2">
        <w:rPr>
          <w:rFonts w:ascii="Arial" w:hAnsi="Arial" w:cs="Arial"/>
          <w:color w:val="000000"/>
        </w:rPr>
        <w:t>)</w:t>
      </w:r>
    </w:p>
    <w:p w14:paraId="3D35D6A7" w14:textId="61DD00A0" w:rsidR="001E6CC2" w:rsidRPr="001157A2" w:rsidRDefault="00A13CE2" w:rsidP="001157A2">
      <w:pPr>
        <w:spacing w:after="0" w:line="240" w:lineRule="auto"/>
        <w:ind w:left="426"/>
        <w:rPr>
          <w:rFonts w:ascii="Arial" w:eastAsia="MS Mincho" w:hAnsi="Arial" w:cs="Arial"/>
          <w:lang w:eastAsia="fr-FR"/>
        </w:rPr>
      </w:pPr>
      <w:r w:rsidRPr="001157A2">
        <w:rPr>
          <w:rFonts w:ascii="Arial" w:hAnsi="Arial" w:cs="Arial"/>
          <w:color w:val="000000"/>
        </w:rPr>
        <w:tab/>
      </w:r>
      <w:r w:rsidRPr="001157A2">
        <w:rPr>
          <w:rFonts w:ascii="Arial" w:hAnsi="Arial" w:cs="Arial"/>
          <w:color w:val="000000"/>
        </w:rPr>
        <w:tab/>
        <w:t>-</w:t>
      </w:r>
      <w:r w:rsidR="00940406" w:rsidRPr="001157A2">
        <w:rPr>
          <w:rFonts w:ascii="Arial" w:hAnsi="Arial" w:cs="Arial"/>
          <w:color w:val="000000"/>
        </w:rPr>
        <w:t xml:space="preserve">exome </w:t>
      </w:r>
      <w:r w:rsidRPr="001157A2">
        <w:rPr>
          <w:rFonts w:ascii="Arial" w:hAnsi="Arial" w:cs="Arial"/>
          <w:color w:val="000000"/>
        </w:rPr>
        <w:t>tumoral</w:t>
      </w:r>
      <w:r w:rsidR="00940406" w:rsidRPr="001157A2">
        <w:rPr>
          <w:rFonts w:ascii="Arial" w:hAnsi="Arial" w:cs="Arial"/>
          <w:color w:val="000000"/>
        </w:rPr>
        <w:t xml:space="preserve"> (</w:t>
      </w:r>
      <w:r w:rsidRPr="001157A2">
        <w:rPr>
          <w:rFonts w:ascii="Arial" w:hAnsi="Arial" w:cs="Arial"/>
          <w:color w:val="000000"/>
        </w:rPr>
        <w:t>150</w:t>
      </w:r>
      <w:r w:rsidR="00940406" w:rsidRPr="001157A2">
        <w:rPr>
          <w:rFonts w:ascii="Arial" w:hAnsi="Arial" w:cs="Arial"/>
          <w:color w:val="000000"/>
        </w:rPr>
        <w:t>-</w:t>
      </w:r>
      <w:r w:rsidRPr="001157A2">
        <w:rPr>
          <w:rFonts w:ascii="Arial" w:hAnsi="Arial" w:cs="Arial"/>
          <w:color w:val="000000"/>
        </w:rPr>
        <w:t>200X</w:t>
      </w:r>
      <w:r w:rsidR="00FB1897" w:rsidRPr="00FB1897">
        <w:rPr>
          <w:rFonts w:ascii="Arial" w:hAnsi="Arial" w:cs="Arial"/>
          <w:color w:val="000000"/>
        </w:rPr>
        <w:t>)</w:t>
      </w:r>
    </w:p>
    <w:p w14:paraId="55788FD2" w14:textId="77777777" w:rsidR="001E6CC2" w:rsidRPr="001157A2" w:rsidRDefault="001E6CC2" w:rsidP="001157A2">
      <w:pPr>
        <w:spacing w:before="240" w:after="0" w:line="240" w:lineRule="auto"/>
        <w:jc w:val="both"/>
        <w:rPr>
          <w:rFonts w:ascii="Arial" w:hAnsi="Arial" w:cs="Arial"/>
          <w:color w:val="000000"/>
        </w:rPr>
      </w:pPr>
      <w:r w:rsidRPr="001157A2">
        <w:rPr>
          <w:rFonts w:ascii="Arial" w:eastAsia="MS Mincho" w:hAnsi="Arial" w:cs="Arial"/>
          <w:lang w:eastAsia="fr-FR"/>
        </w:rPr>
        <w:t>Si les prérequis concernant le seuil de cellules tumorales (&gt; 30%), la quantité et qualité des acides nucléiques ne sont pas atteints, la décision de mettre en œuvre toute ou partie de la stratégie de séquençage sera prise lors de la RCP d’amont et formalisée à l’aide de ce document</w:t>
      </w:r>
      <w:r w:rsidRPr="001157A2">
        <w:rPr>
          <w:rFonts w:ascii="Arial" w:hAnsi="Arial" w:cs="Arial"/>
          <w:color w:val="000000"/>
        </w:rPr>
        <w:t xml:space="preserve"> qui sera transmis au contact de la RCP concernée.</w:t>
      </w:r>
    </w:p>
    <w:p w14:paraId="15B2159B" w14:textId="77777777" w:rsidR="00B92038" w:rsidRPr="00C065FE" w:rsidRDefault="00B92038" w:rsidP="00B92038">
      <w:pPr>
        <w:spacing w:after="0" w:line="240" w:lineRule="auto"/>
        <w:rPr>
          <w:rFonts w:ascii="Arial" w:eastAsia="MS Mincho" w:hAnsi="Arial" w:cs="Arial"/>
          <w:b/>
          <w:color w:val="002060"/>
          <w:sz w:val="12"/>
          <w:szCs w:val="12"/>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460"/>
        <w:gridCol w:w="3486"/>
      </w:tblGrid>
      <w:tr w:rsidR="00B92038" w:rsidRPr="00C065FE" w14:paraId="789A1F1F" w14:textId="77777777" w:rsidTr="009E5D86">
        <w:trPr>
          <w:trHeight w:val="340"/>
        </w:trPr>
        <w:tc>
          <w:tcPr>
            <w:tcW w:w="10456" w:type="dxa"/>
            <w:gridSpan w:val="3"/>
            <w:shd w:val="clear" w:color="auto" w:fill="2E74B5" w:themeFill="accent1" w:themeFillShade="BF"/>
            <w:vAlign w:val="center"/>
          </w:tcPr>
          <w:p w14:paraId="6BF3874A" w14:textId="77777777" w:rsidR="00B92038" w:rsidRPr="00C065FE" w:rsidRDefault="00B92038" w:rsidP="00252F2B">
            <w:pPr>
              <w:spacing w:after="0" w:line="240" w:lineRule="auto"/>
              <w:jc w:val="center"/>
              <w:rPr>
                <w:rFonts w:ascii="Arial" w:eastAsia="MS Mincho" w:hAnsi="Arial" w:cs="Arial"/>
                <w:b/>
                <w:color w:val="FFFFFF"/>
                <w:szCs w:val="24"/>
                <w:lang w:eastAsia="fr-FR"/>
              </w:rPr>
            </w:pPr>
            <w:r w:rsidRPr="00C065FE">
              <w:rPr>
                <w:rFonts w:ascii="Arial" w:eastAsia="MS Mincho" w:hAnsi="Arial" w:cs="Arial"/>
                <w:b/>
                <w:color w:val="FFFFFF"/>
                <w:szCs w:val="24"/>
                <w:lang w:eastAsia="fr-FR"/>
              </w:rPr>
              <w:t>IDENTIFICATION DU PATIENT</w:t>
            </w:r>
          </w:p>
        </w:tc>
      </w:tr>
      <w:tr w:rsidR="00B92038" w:rsidRPr="00C065FE" w14:paraId="50DF1474" w14:textId="77777777" w:rsidTr="00252F2B">
        <w:trPr>
          <w:trHeight w:val="855"/>
        </w:trPr>
        <w:tc>
          <w:tcPr>
            <w:tcW w:w="3510" w:type="dxa"/>
            <w:shd w:val="clear" w:color="auto" w:fill="auto"/>
            <w:vAlign w:val="center"/>
          </w:tcPr>
          <w:p w14:paraId="4BA8ECCF" w14:textId="4296F5E7" w:rsidR="00B92038" w:rsidRPr="00C065FE" w:rsidRDefault="00B92038" w:rsidP="00AB2B63">
            <w:pPr>
              <w:spacing w:after="0" w:line="240" w:lineRule="auto"/>
              <w:contextualSpacing/>
              <w:rPr>
                <w:rFonts w:ascii="Arial" w:eastAsia="MS Mincho" w:hAnsi="Arial" w:cs="Arial"/>
                <w:b/>
                <w:sz w:val="20"/>
                <w:szCs w:val="20"/>
                <w:lang w:eastAsia="fr-FR"/>
              </w:rPr>
            </w:pPr>
            <w:r w:rsidRPr="00C065FE">
              <w:rPr>
                <w:rFonts w:ascii="Arial" w:eastAsia="MS Mincho" w:hAnsi="Arial" w:cs="Arial"/>
                <w:b/>
                <w:sz w:val="20"/>
                <w:szCs w:val="20"/>
                <w:lang w:eastAsia="fr-FR"/>
              </w:rPr>
              <w:t>Nom :</w:t>
            </w:r>
            <w:r w:rsidR="00CF4EBD" w:rsidRPr="00C065FE">
              <w:rPr>
                <w:rFonts w:ascii="Arial" w:hAnsi="Arial" w:cs="Arial"/>
                <w:b/>
              </w:rPr>
              <w:t xml:space="preserve"> </w:t>
            </w:r>
            <w:sdt>
              <w:sdtPr>
                <w:rPr>
                  <w:rFonts w:ascii="Arial" w:hAnsi="Arial" w:cs="Arial"/>
                  <w:b/>
                </w:rPr>
                <w:id w:val="-599713840"/>
                <w:placeholder>
                  <w:docPart w:val="749DF73B27824CDB9852D86D70ACEE47"/>
                </w:placeholder>
                <w:showingPlcHdr/>
                <w:text/>
              </w:sdtPr>
              <w:sdtEndPr/>
              <w:sdtContent>
                <w:r w:rsidR="00AB2B63" w:rsidRPr="006A0DE1">
                  <w:rPr>
                    <w:rStyle w:val="Textedelespacerserv"/>
                  </w:rPr>
                  <w:t>Cliquez ici pour taper du texte.</w:t>
                </w:r>
              </w:sdtContent>
            </w:sdt>
          </w:p>
        </w:tc>
        <w:tc>
          <w:tcPr>
            <w:tcW w:w="3460" w:type="dxa"/>
            <w:shd w:val="clear" w:color="auto" w:fill="auto"/>
            <w:vAlign w:val="center"/>
          </w:tcPr>
          <w:p w14:paraId="2A91A77A" w14:textId="77777777" w:rsidR="00B92038" w:rsidRPr="00C065FE" w:rsidRDefault="00B92038" w:rsidP="00252F2B">
            <w:pPr>
              <w:spacing w:after="0" w:line="240" w:lineRule="auto"/>
              <w:contextualSpacing/>
              <w:rPr>
                <w:rFonts w:ascii="Arial" w:eastAsia="MS Mincho" w:hAnsi="Arial" w:cs="Arial"/>
                <w:b/>
                <w:sz w:val="20"/>
                <w:szCs w:val="20"/>
                <w:lang w:eastAsia="fr-FR"/>
              </w:rPr>
            </w:pPr>
            <w:r w:rsidRPr="00C065FE">
              <w:rPr>
                <w:rFonts w:ascii="Arial" w:eastAsia="MS Mincho" w:hAnsi="Arial" w:cs="Arial"/>
                <w:b/>
                <w:sz w:val="20"/>
                <w:szCs w:val="20"/>
                <w:lang w:eastAsia="fr-FR"/>
              </w:rPr>
              <w:t xml:space="preserve">Nom de </w:t>
            </w:r>
          </w:p>
          <w:p w14:paraId="30D2CAD6" w14:textId="00076F3B" w:rsidR="00B92038" w:rsidRPr="00C065FE" w:rsidRDefault="00B92038" w:rsidP="00AB2B63">
            <w:pPr>
              <w:spacing w:after="0" w:line="240" w:lineRule="auto"/>
              <w:contextualSpacing/>
              <w:rPr>
                <w:rFonts w:ascii="Arial" w:eastAsia="MS Mincho" w:hAnsi="Arial" w:cs="Arial"/>
                <w:b/>
                <w:sz w:val="20"/>
                <w:szCs w:val="20"/>
                <w:lang w:eastAsia="fr-FR"/>
              </w:rPr>
            </w:pPr>
            <w:r w:rsidRPr="00C065FE">
              <w:rPr>
                <w:rFonts w:ascii="Arial" w:eastAsia="MS Mincho" w:hAnsi="Arial" w:cs="Arial"/>
                <w:b/>
                <w:sz w:val="20"/>
                <w:szCs w:val="20"/>
                <w:lang w:eastAsia="fr-FR"/>
              </w:rPr>
              <w:t>naissance :</w:t>
            </w:r>
            <w:r w:rsidR="00CF4EBD" w:rsidRPr="00C065FE">
              <w:rPr>
                <w:rFonts w:ascii="Arial" w:hAnsi="Arial" w:cs="Arial"/>
                <w:b/>
              </w:rPr>
              <w:t xml:space="preserve"> </w:t>
            </w:r>
            <w:sdt>
              <w:sdtPr>
                <w:rPr>
                  <w:rFonts w:ascii="Arial" w:hAnsi="Arial" w:cs="Arial"/>
                  <w:b/>
                </w:rPr>
                <w:id w:val="-1044210104"/>
                <w:placeholder>
                  <w:docPart w:val="38F35CD2BE3749CB91FA420822E1D45C"/>
                </w:placeholder>
                <w:showingPlcHdr/>
                <w:text/>
              </w:sdtPr>
              <w:sdtEndPr/>
              <w:sdtContent>
                <w:r w:rsidR="00AB2B63" w:rsidRPr="006A0DE1">
                  <w:rPr>
                    <w:rStyle w:val="Textedelespacerserv"/>
                  </w:rPr>
                  <w:t>Cliquez ici pour taper du texte.</w:t>
                </w:r>
              </w:sdtContent>
            </w:sdt>
          </w:p>
        </w:tc>
        <w:tc>
          <w:tcPr>
            <w:tcW w:w="3486" w:type="dxa"/>
            <w:vMerge w:val="restart"/>
            <w:shd w:val="clear" w:color="auto" w:fill="DEEAF6"/>
            <w:vAlign w:val="center"/>
          </w:tcPr>
          <w:p w14:paraId="21BC5394" w14:textId="77777777" w:rsidR="00B92038" w:rsidRPr="00C065FE" w:rsidRDefault="00B92038" w:rsidP="00252F2B">
            <w:pPr>
              <w:spacing w:after="0" w:line="240" w:lineRule="auto"/>
              <w:jc w:val="center"/>
              <w:rPr>
                <w:rFonts w:ascii="Arial" w:eastAsia="MS Mincho" w:hAnsi="Arial" w:cs="Arial"/>
                <w:b/>
                <w:i/>
                <w:sz w:val="20"/>
                <w:szCs w:val="20"/>
                <w:lang w:eastAsia="fr-FR"/>
              </w:rPr>
            </w:pPr>
            <w:r w:rsidRPr="00C065FE">
              <w:rPr>
                <w:rFonts w:ascii="Arial" w:eastAsia="MS Mincho" w:hAnsi="Arial" w:cs="Arial"/>
                <w:b/>
                <w:i/>
                <w:sz w:val="20"/>
                <w:szCs w:val="20"/>
                <w:lang w:eastAsia="fr-FR"/>
              </w:rPr>
              <w:t>Espace réservé au LBM</w:t>
            </w:r>
            <w:r w:rsidR="00FE59EA" w:rsidRPr="00C065FE">
              <w:rPr>
                <w:rFonts w:ascii="Arial" w:eastAsia="MS Mincho" w:hAnsi="Arial" w:cs="Arial"/>
                <w:b/>
                <w:i/>
                <w:sz w:val="20"/>
                <w:szCs w:val="20"/>
                <w:lang w:eastAsia="fr-FR"/>
              </w:rPr>
              <w:t>MS</w:t>
            </w:r>
            <w:r w:rsidRPr="00C065FE">
              <w:rPr>
                <w:rFonts w:ascii="Arial" w:eastAsia="MS Mincho" w:hAnsi="Arial" w:cs="Arial"/>
                <w:b/>
                <w:i/>
                <w:sz w:val="20"/>
                <w:szCs w:val="20"/>
                <w:lang w:eastAsia="fr-FR"/>
              </w:rPr>
              <w:t xml:space="preserve"> SeqOIA</w:t>
            </w:r>
          </w:p>
        </w:tc>
      </w:tr>
      <w:tr w:rsidR="00B92038" w:rsidRPr="00C065FE" w14:paraId="11E41C77" w14:textId="77777777" w:rsidTr="00976E11">
        <w:trPr>
          <w:trHeight w:val="465"/>
        </w:trPr>
        <w:tc>
          <w:tcPr>
            <w:tcW w:w="3510" w:type="dxa"/>
            <w:shd w:val="clear" w:color="auto" w:fill="auto"/>
            <w:vAlign w:val="center"/>
          </w:tcPr>
          <w:p w14:paraId="19208F1E" w14:textId="7B917156" w:rsidR="00B92038" w:rsidRPr="00C065FE" w:rsidRDefault="00B92038" w:rsidP="00AB2B63">
            <w:pPr>
              <w:spacing w:after="0" w:line="240" w:lineRule="auto"/>
              <w:contextualSpacing/>
              <w:rPr>
                <w:rFonts w:ascii="Arial" w:eastAsia="MS Mincho" w:hAnsi="Arial" w:cs="Arial"/>
                <w:b/>
                <w:sz w:val="20"/>
                <w:szCs w:val="20"/>
                <w:lang w:eastAsia="fr-FR"/>
              </w:rPr>
            </w:pPr>
            <w:r w:rsidRPr="00C065FE">
              <w:rPr>
                <w:rFonts w:ascii="Arial" w:eastAsia="MS Mincho" w:hAnsi="Arial" w:cs="Arial"/>
                <w:b/>
                <w:sz w:val="20"/>
                <w:szCs w:val="20"/>
                <w:lang w:eastAsia="fr-FR"/>
              </w:rPr>
              <w:t>Prénom :</w:t>
            </w:r>
            <w:r w:rsidR="00CF4EBD" w:rsidRPr="00C065FE">
              <w:rPr>
                <w:rFonts w:ascii="Arial" w:hAnsi="Arial" w:cs="Arial"/>
                <w:b/>
              </w:rPr>
              <w:t xml:space="preserve"> </w:t>
            </w:r>
            <w:sdt>
              <w:sdtPr>
                <w:rPr>
                  <w:rFonts w:ascii="Arial" w:hAnsi="Arial" w:cs="Arial"/>
                  <w:b/>
                </w:rPr>
                <w:id w:val="1066914389"/>
                <w:placeholder>
                  <w:docPart w:val="EBE491DAA52944C698F24C3FD83B1D23"/>
                </w:placeholder>
                <w:showingPlcHdr/>
                <w:text/>
              </w:sdtPr>
              <w:sdtEndPr/>
              <w:sdtContent>
                <w:r w:rsidR="00AB2B63" w:rsidRPr="006A0DE1">
                  <w:rPr>
                    <w:rStyle w:val="Textedelespacerserv"/>
                  </w:rPr>
                  <w:t>Cliquez ici pour taper du texte.</w:t>
                </w:r>
              </w:sdtContent>
            </w:sdt>
          </w:p>
        </w:tc>
        <w:tc>
          <w:tcPr>
            <w:tcW w:w="3460" w:type="dxa"/>
            <w:tcBorders>
              <w:bottom w:val="single" w:sz="4" w:space="0" w:color="auto"/>
            </w:tcBorders>
            <w:shd w:val="clear" w:color="auto" w:fill="auto"/>
            <w:vAlign w:val="center"/>
          </w:tcPr>
          <w:p w14:paraId="111F37BC" w14:textId="020C3453" w:rsidR="00B92038" w:rsidRPr="00C065FE" w:rsidRDefault="00B92038" w:rsidP="0045388F">
            <w:pPr>
              <w:spacing w:after="0" w:line="240" w:lineRule="auto"/>
              <w:contextualSpacing/>
              <w:rPr>
                <w:rFonts w:ascii="Arial" w:eastAsia="MS Mincho" w:hAnsi="Arial" w:cs="Arial"/>
                <w:b/>
                <w:sz w:val="20"/>
                <w:szCs w:val="20"/>
                <w:lang w:eastAsia="fr-FR"/>
              </w:rPr>
            </w:pPr>
            <w:r w:rsidRPr="00C065FE">
              <w:rPr>
                <w:rFonts w:ascii="Arial" w:eastAsia="MS Mincho" w:hAnsi="Arial" w:cs="Arial"/>
                <w:b/>
                <w:sz w:val="20"/>
                <w:szCs w:val="20"/>
                <w:lang w:eastAsia="fr-FR"/>
              </w:rPr>
              <w:t>Né(e) le :</w:t>
            </w:r>
            <w:r w:rsidR="00CF4EBD" w:rsidRPr="00C065FE">
              <w:rPr>
                <w:rFonts w:ascii="Arial" w:hAnsi="Arial" w:cs="Arial"/>
                <w:b/>
              </w:rPr>
              <w:t xml:space="preserve"> </w:t>
            </w:r>
            <w:sdt>
              <w:sdtPr>
                <w:rPr>
                  <w:rFonts w:ascii="Arial" w:eastAsia="MS Mincho" w:hAnsi="Arial" w:cs="Arial"/>
                  <w:b/>
                  <w:sz w:val="20"/>
                  <w:szCs w:val="20"/>
                  <w:lang w:eastAsia="fr-FR"/>
                </w:rPr>
                <w:id w:val="1240371556"/>
                <w:placeholder>
                  <w:docPart w:val="3F2D3F8F1E4C485E87C1C2BF9F406229"/>
                </w:placeholder>
                <w:showingPlcHdr/>
                <w:date>
                  <w:dateFormat w:val="dd/MM/yyyy"/>
                  <w:lid w:val="fr-FR"/>
                  <w:storeMappedDataAs w:val="dateTime"/>
                  <w:calendar w:val="gregorian"/>
                </w:date>
              </w:sdtPr>
              <w:sdtEndPr/>
              <w:sdtContent>
                <w:r w:rsidR="0045388F" w:rsidRPr="003D3967">
                  <w:rPr>
                    <w:rStyle w:val="Textedelespacerserv"/>
                  </w:rPr>
                  <w:t>Cliquez ou appuyez ici pour entrer une date.</w:t>
                </w:r>
              </w:sdtContent>
            </w:sdt>
          </w:p>
        </w:tc>
        <w:tc>
          <w:tcPr>
            <w:tcW w:w="3486" w:type="dxa"/>
            <w:vMerge/>
            <w:shd w:val="clear" w:color="auto" w:fill="DEEAF6"/>
            <w:vAlign w:val="center"/>
          </w:tcPr>
          <w:p w14:paraId="75A9E5DC" w14:textId="77777777" w:rsidR="00B92038" w:rsidRPr="00C065FE" w:rsidRDefault="00B92038" w:rsidP="00252F2B">
            <w:pPr>
              <w:spacing w:after="0" w:line="240" w:lineRule="auto"/>
              <w:rPr>
                <w:rFonts w:ascii="Arial" w:eastAsia="MS Mincho" w:hAnsi="Arial" w:cs="Arial"/>
                <w:b/>
                <w:sz w:val="20"/>
                <w:szCs w:val="20"/>
                <w:lang w:eastAsia="fr-FR"/>
              </w:rPr>
            </w:pPr>
          </w:p>
        </w:tc>
      </w:tr>
      <w:tr w:rsidR="00B92038" w:rsidRPr="00C065FE" w14:paraId="6295F49C" w14:textId="77777777" w:rsidTr="00976E11">
        <w:trPr>
          <w:trHeight w:val="443"/>
        </w:trPr>
        <w:tc>
          <w:tcPr>
            <w:tcW w:w="3510" w:type="dxa"/>
            <w:shd w:val="clear" w:color="auto" w:fill="auto"/>
            <w:vAlign w:val="center"/>
          </w:tcPr>
          <w:p w14:paraId="7724B84D" w14:textId="54A22795" w:rsidR="00B92038" w:rsidRPr="00C065FE" w:rsidRDefault="00B92038" w:rsidP="00252F2B">
            <w:pPr>
              <w:spacing w:after="0" w:line="240" w:lineRule="auto"/>
              <w:contextualSpacing/>
              <w:rPr>
                <w:rFonts w:ascii="Arial" w:eastAsia="MS Mincho" w:hAnsi="Arial" w:cs="Arial"/>
                <w:b/>
                <w:sz w:val="20"/>
                <w:szCs w:val="20"/>
                <w:lang w:eastAsia="fr-FR"/>
              </w:rPr>
            </w:pPr>
            <w:r w:rsidRPr="00C065FE">
              <w:rPr>
                <w:rFonts w:ascii="Arial" w:eastAsia="MS Mincho" w:hAnsi="Arial" w:cs="Arial"/>
                <w:b/>
                <w:sz w:val="20"/>
                <w:szCs w:val="20"/>
                <w:lang w:eastAsia="fr-FR"/>
              </w:rPr>
              <w:t xml:space="preserve">Sexe : </w:t>
            </w:r>
            <w:sdt>
              <w:sdtPr>
                <w:rPr>
                  <w:rFonts w:ascii="Arial" w:eastAsia="MS Mincho" w:hAnsi="Arial" w:cs="Arial"/>
                  <w:color w:val="000000"/>
                  <w:sz w:val="20"/>
                  <w:szCs w:val="20"/>
                  <w:lang w:eastAsia="fr-FR"/>
                </w:rPr>
                <w:id w:val="1694487926"/>
                <w14:checkbox>
                  <w14:checked w14:val="0"/>
                  <w14:checkedState w14:val="2612" w14:font="MS Gothic"/>
                  <w14:uncheckedState w14:val="2610" w14:font="MS Gothic"/>
                </w14:checkbox>
              </w:sdtPr>
              <w:sdtEndPr/>
              <w:sdtContent>
                <w:r w:rsidR="00AB2B63">
                  <w:rPr>
                    <w:rFonts w:ascii="MS Gothic" w:eastAsia="MS Gothic" w:hAnsi="MS Gothic" w:cs="Arial" w:hint="eastAsia"/>
                    <w:color w:val="000000"/>
                    <w:sz w:val="20"/>
                    <w:szCs w:val="20"/>
                    <w:lang w:eastAsia="fr-FR"/>
                  </w:rPr>
                  <w:t>☐</w:t>
                </w:r>
              </w:sdtContent>
            </w:sdt>
            <w:r w:rsidRPr="00C065FE">
              <w:rPr>
                <w:rFonts w:ascii="Arial" w:eastAsia="MS Gothic" w:hAnsi="Arial" w:cs="Arial"/>
                <w:color w:val="000000"/>
                <w:sz w:val="20"/>
                <w:szCs w:val="20"/>
                <w:lang w:eastAsia="fr-FR"/>
              </w:rPr>
              <w:t xml:space="preserve"> M </w:t>
            </w:r>
            <w:sdt>
              <w:sdtPr>
                <w:rPr>
                  <w:rFonts w:ascii="Arial" w:eastAsia="MS Gothic" w:hAnsi="Arial" w:cs="Arial"/>
                  <w:color w:val="000000"/>
                  <w:sz w:val="20"/>
                  <w:szCs w:val="20"/>
                  <w:lang w:eastAsia="fr-FR"/>
                </w:rPr>
                <w:id w:val="1791470968"/>
                <w14:checkbox>
                  <w14:checked w14:val="0"/>
                  <w14:checkedState w14:val="2612" w14:font="MS Gothic"/>
                  <w14:uncheckedState w14:val="2610" w14:font="MS Gothic"/>
                </w14:checkbox>
              </w:sdtPr>
              <w:sdtEndPr/>
              <w:sdtContent>
                <w:r w:rsidR="001E6CC2">
                  <w:rPr>
                    <w:rFonts w:ascii="MS Gothic" w:eastAsia="MS Gothic" w:hAnsi="MS Gothic" w:cs="Arial" w:hint="eastAsia"/>
                    <w:color w:val="000000"/>
                    <w:sz w:val="20"/>
                    <w:szCs w:val="20"/>
                    <w:lang w:eastAsia="fr-FR"/>
                  </w:rPr>
                  <w:t>☐</w:t>
                </w:r>
              </w:sdtContent>
            </w:sdt>
            <w:r w:rsidRPr="00C065FE">
              <w:rPr>
                <w:rFonts w:ascii="Arial" w:eastAsia="MS Gothic" w:hAnsi="Arial" w:cs="Arial"/>
                <w:color w:val="000000"/>
                <w:sz w:val="20"/>
                <w:szCs w:val="20"/>
                <w:lang w:eastAsia="fr-FR"/>
              </w:rPr>
              <w:t xml:space="preserve"> F</w:t>
            </w:r>
          </w:p>
        </w:tc>
        <w:tc>
          <w:tcPr>
            <w:tcW w:w="3460" w:type="dxa"/>
            <w:tcBorders>
              <w:tr2bl w:val="nil"/>
            </w:tcBorders>
            <w:shd w:val="clear" w:color="auto" w:fill="auto"/>
            <w:vAlign w:val="center"/>
          </w:tcPr>
          <w:p w14:paraId="0311CA86" w14:textId="77777777" w:rsidR="00024085" w:rsidRDefault="00024085" w:rsidP="00024085">
            <w:pPr>
              <w:spacing w:after="0" w:line="240" w:lineRule="auto"/>
              <w:contextualSpacing/>
              <w:rPr>
                <w:rFonts w:ascii="Arial" w:eastAsia="MS Mincho" w:hAnsi="Arial" w:cs="Arial"/>
                <w:b/>
                <w:sz w:val="20"/>
                <w:szCs w:val="20"/>
                <w:lang w:eastAsia="fr-FR"/>
              </w:rPr>
            </w:pPr>
            <w:r>
              <w:rPr>
                <w:rFonts w:ascii="Arial" w:eastAsia="MS Mincho" w:hAnsi="Arial" w:cs="Arial"/>
                <w:b/>
                <w:sz w:val="20"/>
                <w:szCs w:val="20"/>
                <w:lang w:eastAsia="fr-FR"/>
              </w:rPr>
              <w:t>Nature du matériel</w:t>
            </w:r>
            <w:r w:rsidRPr="00C065FE">
              <w:rPr>
                <w:rFonts w:ascii="Arial" w:eastAsia="MS Mincho" w:hAnsi="Arial" w:cs="Arial"/>
                <w:b/>
                <w:sz w:val="20"/>
                <w:szCs w:val="20"/>
                <w:lang w:eastAsia="fr-FR"/>
              </w:rPr>
              <w:t> :</w:t>
            </w:r>
          </w:p>
          <w:p w14:paraId="56BF4F38" w14:textId="56FA7D1D" w:rsidR="00B92038" w:rsidRPr="00C065FE" w:rsidRDefault="008F618C" w:rsidP="00024085">
            <w:pPr>
              <w:spacing w:after="0" w:line="240" w:lineRule="auto"/>
              <w:contextualSpacing/>
              <w:rPr>
                <w:rFonts w:ascii="Arial" w:eastAsia="MS Mincho" w:hAnsi="Arial" w:cs="Arial"/>
                <w:b/>
                <w:sz w:val="20"/>
                <w:szCs w:val="20"/>
                <w:lang w:eastAsia="fr-FR"/>
              </w:rPr>
            </w:pPr>
            <w:sdt>
              <w:sdtPr>
                <w:rPr>
                  <w:rFonts w:ascii="Arial" w:eastAsia="MS Mincho" w:hAnsi="Arial" w:cs="Arial"/>
                  <w:color w:val="000000"/>
                  <w:sz w:val="20"/>
                  <w:szCs w:val="20"/>
                  <w:lang w:eastAsia="fr-FR"/>
                </w:rPr>
                <w:id w:val="1533379527"/>
                <w14:checkbox>
                  <w14:checked w14:val="0"/>
                  <w14:checkedState w14:val="2612" w14:font="MS Gothic"/>
                  <w14:uncheckedState w14:val="2610" w14:font="MS Gothic"/>
                </w14:checkbox>
              </w:sdtPr>
              <w:sdtEndPr/>
              <w:sdtContent>
                <w:r w:rsidR="00024085">
                  <w:rPr>
                    <w:rFonts w:ascii="MS Gothic" w:eastAsia="MS Gothic" w:hAnsi="MS Gothic" w:cs="Arial" w:hint="eastAsia"/>
                    <w:color w:val="000000"/>
                    <w:sz w:val="20"/>
                    <w:szCs w:val="20"/>
                    <w:lang w:eastAsia="fr-FR"/>
                  </w:rPr>
                  <w:t>☐</w:t>
                </w:r>
              </w:sdtContent>
            </w:sdt>
            <w:r w:rsidR="00024085" w:rsidRPr="00C065FE">
              <w:rPr>
                <w:rFonts w:ascii="Arial" w:eastAsia="MS Gothic" w:hAnsi="Arial" w:cs="Arial"/>
                <w:color w:val="000000"/>
                <w:sz w:val="20"/>
                <w:szCs w:val="20"/>
                <w:lang w:eastAsia="fr-FR"/>
              </w:rPr>
              <w:t xml:space="preserve"> </w:t>
            </w:r>
            <w:r w:rsidR="00024085">
              <w:rPr>
                <w:rFonts w:ascii="Arial" w:eastAsia="MS Gothic" w:hAnsi="Arial" w:cs="Arial"/>
                <w:color w:val="000000"/>
                <w:sz w:val="20"/>
                <w:szCs w:val="20"/>
                <w:lang w:eastAsia="fr-FR"/>
              </w:rPr>
              <w:t>Congelé</w:t>
            </w:r>
            <w:r w:rsidR="00024085" w:rsidRPr="00C065FE">
              <w:rPr>
                <w:rFonts w:ascii="Arial" w:eastAsia="MS Gothic" w:hAnsi="Arial" w:cs="Arial"/>
                <w:color w:val="000000"/>
                <w:sz w:val="20"/>
                <w:szCs w:val="20"/>
                <w:lang w:eastAsia="fr-FR"/>
              </w:rPr>
              <w:t xml:space="preserve"> </w:t>
            </w:r>
            <w:sdt>
              <w:sdtPr>
                <w:rPr>
                  <w:rFonts w:ascii="Arial" w:eastAsia="MS Gothic" w:hAnsi="Arial" w:cs="Arial"/>
                  <w:color w:val="000000"/>
                  <w:sz w:val="20"/>
                  <w:szCs w:val="20"/>
                  <w:lang w:eastAsia="fr-FR"/>
                </w:rPr>
                <w:id w:val="-1008132067"/>
                <w14:checkbox>
                  <w14:checked w14:val="0"/>
                  <w14:checkedState w14:val="2612" w14:font="MS Gothic"/>
                  <w14:uncheckedState w14:val="2610" w14:font="MS Gothic"/>
                </w14:checkbox>
              </w:sdtPr>
              <w:sdtEndPr/>
              <w:sdtContent>
                <w:r w:rsidR="00024085">
                  <w:rPr>
                    <w:rFonts w:ascii="MS Gothic" w:eastAsia="MS Gothic" w:hAnsi="MS Gothic" w:cs="Arial" w:hint="eastAsia"/>
                    <w:color w:val="000000"/>
                    <w:sz w:val="20"/>
                    <w:szCs w:val="20"/>
                    <w:lang w:eastAsia="fr-FR"/>
                  </w:rPr>
                  <w:t>☐</w:t>
                </w:r>
              </w:sdtContent>
            </w:sdt>
            <w:r w:rsidR="00024085" w:rsidRPr="00C065FE">
              <w:rPr>
                <w:rFonts w:ascii="Arial" w:eastAsia="MS Gothic" w:hAnsi="Arial" w:cs="Arial"/>
                <w:color w:val="000000"/>
                <w:sz w:val="20"/>
                <w:szCs w:val="20"/>
                <w:lang w:eastAsia="fr-FR"/>
              </w:rPr>
              <w:t xml:space="preserve"> F</w:t>
            </w:r>
            <w:r w:rsidR="00024085">
              <w:rPr>
                <w:rFonts w:ascii="Arial" w:eastAsia="MS Gothic" w:hAnsi="Arial" w:cs="Arial"/>
                <w:color w:val="000000"/>
                <w:sz w:val="20"/>
                <w:szCs w:val="20"/>
                <w:lang w:eastAsia="fr-FR"/>
              </w:rPr>
              <w:t xml:space="preserve">FPE </w:t>
            </w:r>
          </w:p>
        </w:tc>
        <w:tc>
          <w:tcPr>
            <w:tcW w:w="3486" w:type="dxa"/>
            <w:vMerge/>
            <w:shd w:val="clear" w:color="auto" w:fill="DEEAF6"/>
            <w:vAlign w:val="center"/>
          </w:tcPr>
          <w:p w14:paraId="044EEAE5" w14:textId="77777777" w:rsidR="00B92038" w:rsidRPr="00C065FE" w:rsidRDefault="00B92038" w:rsidP="00252F2B">
            <w:pPr>
              <w:spacing w:after="0" w:line="240" w:lineRule="auto"/>
              <w:rPr>
                <w:rFonts w:ascii="Arial" w:eastAsia="MS Mincho" w:hAnsi="Arial" w:cs="Arial"/>
                <w:b/>
                <w:sz w:val="20"/>
                <w:szCs w:val="20"/>
                <w:lang w:eastAsia="fr-FR"/>
              </w:rPr>
            </w:pPr>
          </w:p>
        </w:tc>
      </w:tr>
    </w:tbl>
    <w:p w14:paraId="2DD5DEF6" w14:textId="77777777" w:rsidR="00B92038" w:rsidRPr="00C065FE" w:rsidRDefault="00B92038" w:rsidP="00B92038">
      <w:pPr>
        <w:spacing w:after="0" w:line="240" w:lineRule="auto"/>
        <w:rPr>
          <w:rFonts w:ascii="Arial" w:eastAsia="MS Mincho" w:hAnsi="Arial" w:cs="Arial"/>
          <w:b/>
          <w:sz w:val="10"/>
          <w:szCs w:val="10"/>
          <w:lang w:eastAsia="fr-FR"/>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946"/>
      </w:tblGrid>
      <w:tr w:rsidR="00497D55" w:rsidRPr="00C065FE" w14:paraId="1A1AC454" w14:textId="77777777" w:rsidTr="00B60132">
        <w:trPr>
          <w:trHeight w:val="594"/>
        </w:trPr>
        <w:tc>
          <w:tcPr>
            <w:tcW w:w="3539" w:type="dxa"/>
            <w:shd w:val="clear" w:color="auto" w:fill="auto"/>
            <w:vAlign w:val="center"/>
          </w:tcPr>
          <w:p w14:paraId="606A7412" w14:textId="77777777" w:rsidR="00497D55" w:rsidRPr="00C065FE" w:rsidRDefault="00497D55" w:rsidP="00B60132">
            <w:pPr>
              <w:rPr>
                <w:rFonts w:ascii="Arial" w:hAnsi="Arial" w:cs="Arial"/>
                <w:b/>
                <w:sz w:val="20"/>
                <w:szCs w:val="20"/>
              </w:rPr>
            </w:pPr>
            <w:r w:rsidRPr="00C065FE">
              <w:rPr>
                <w:rFonts w:ascii="Arial" w:eastAsia="MS Mincho" w:hAnsi="Arial" w:cs="Arial"/>
                <w:b/>
                <w:sz w:val="20"/>
                <w:szCs w:val="20"/>
              </w:rPr>
              <w:t>Prescription ID (cf. SPICE)</w:t>
            </w:r>
          </w:p>
        </w:tc>
        <w:tc>
          <w:tcPr>
            <w:tcW w:w="6946" w:type="dxa"/>
            <w:vAlign w:val="center"/>
          </w:tcPr>
          <w:p w14:paraId="6EF3CD60" w14:textId="7136BC85" w:rsidR="00497D55" w:rsidRPr="00C065FE" w:rsidRDefault="008F618C" w:rsidP="00AB2B63">
            <w:pPr>
              <w:rPr>
                <w:rFonts w:ascii="Arial" w:eastAsia="MS Gothic" w:hAnsi="Arial" w:cs="Arial"/>
                <w:color w:val="000000"/>
                <w:sz w:val="20"/>
                <w:szCs w:val="20"/>
              </w:rPr>
            </w:pPr>
            <w:sdt>
              <w:sdtPr>
                <w:rPr>
                  <w:rFonts w:ascii="Arial" w:hAnsi="Arial" w:cs="Arial"/>
                  <w:b/>
                </w:rPr>
                <w:id w:val="-1547061237"/>
                <w:placeholder>
                  <w:docPart w:val="550D18036440417C84464AE29B38FEF4"/>
                </w:placeholder>
                <w:showingPlcHdr/>
                <w:text/>
              </w:sdtPr>
              <w:sdtEndPr/>
              <w:sdtContent>
                <w:r w:rsidR="00AB2B63" w:rsidRPr="006A0DE1">
                  <w:rPr>
                    <w:rStyle w:val="Textedelespacerserv"/>
                  </w:rPr>
                  <w:t>Cliquez ici pour taper du texte.</w:t>
                </w:r>
              </w:sdtContent>
            </w:sdt>
          </w:p>
        </w:tc>
      </w:tr>
    </w:tbl>
    <w:p w14:paraId="521138EA" w14:textId="77777777" w:rsidR="00497D55" w:rsidRPr="00C065FE" w:rsidRDefault="00497D55" w:rsidP="00B92038">
      <w:pPr>
        <w:spacing w:after="0" w:line="240" w:lineRule="auto"/>
        <w:rPr>
          <w:rFonts w:ascii="Arial" w:eastAsia="MS Mincho" w:hAnsi="Arial" w:cs="Arial"/>
          <w:b/>
          <w:sz w:val="10"/>
          <w:szCs w:val="1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5"/>
        <w:gridCol w:w="5511"/>
      </w:tblGrid>
      <w:tr w:rsidR="001E6CC2" w:rsidRPr="00C065FE" w14:paraId="09D1A69B" w14:textId="77777777" w:rsidTr="00481BFD">
        <w:trPr>
          <w:trHeight w:val="340"/>
        </w:trPr>
        <w:tc>
          <w:tcPr>
            <w:tcW w:w="4945" w:type="dxa"/>
            <w:shd w:val="clear" w:color="auto" w:fill="2E74B5"/>
            <w:vAlign w:val="center"/>
          </w:tcPr>
          <w:p w14:paraId="29B5DB9E" w14:textId="02B05B02" w:rsidR="001E6CC2" w:rsidRPr="00C065FE" w:rsidRDefault="001E6CC2" w:rsidP="00252F2B">
            <w:pPr>
              <w:spacing w:after="0"/>
              <w:jc w:val="center"/>
              <w:rPr>
                <w:rFonts w:ascii="Arial" w:eastAsia="MS Mincho" w:hAnsi="Arial" w:cs="Arial"/>
                <w:b/>
                <w:color w:val="FFFFFF"/>
                <w:szCs w:val="24"/>
              </w:rPr>
            </w:pPr>
            <w:r w:rsidRPr="00F50580">
              <w:rPr>
                <w:rFonts w:ascii="Arial" w:eastAsia="MS Mincho" w:hAnsi="Arial" w:cs="Arial"/>
                <w:b/>
                <w:color w:val="FFFFFF"/>
                <w:lang w:eastAsia="fr-FR"/>
              </w:rPr>
              <w:t xml:space="preserve">PREREQUIS </w:t>
            </w:r>
            <w:r>
              <w:rPr>
                <w:rFonts w:ascii="Arial" w:eastAsia="MS Mincho" w:hAnsi="Arial" w:cs="Arial"/>
                <w:b/>
                <w:color w:val="FFFFFF"/>
                <w:lang w:eastAsia="fr-FR"/>
              </w:rPr>
              <w:t xml:space="preserve">NON </w:t>
            </w:r>
            <w:r w:rsidRPr="00F50580">
              <w:rPr>
                <w:rFonts w:ascii="Arial" w:eastAsia="MS Mincho" w:hAnsi="Arial" w:cs="Arial"/>
                <w:b/>
                <w:color w:val="FFFFFF"/>
                <w:lang w:eastAsia="fr-FR"/>
              </w:rPr>
              <w:t>ATTEINT</w:t>
            </w:r>
          </w:p>
        </w:tc>
        <w:tc>
          <w:tcPr>
            <w:tcW w:w="5511" w:type="dxa"/>
            <w:shd w:val="clear" w:color="auto" w:fill="2E74B5"/>
            <w:vAlign w:val="center"/>
          </w:tcPr>
          <w:p w14:paraId="39E4F9C6" w14:textId="77777777" w:rsidR="001E6CC2" w:rsidRDefault="001E6CC2" w:rsidP="001E6CC2">
            <w:pPr>
              <w:spacing w:after="0" w:line="240" w:lineRule="auto"/>
              <w:jc w:val="center"/>
              <w:rPr>
                <w:rFonts w:ascii="Arial" w:eastAsia="MS Mincho" w:hAnsi="Arial" w:cs="Arial"/>
                <w:b/>
                <w:color w:val="FFFFFF"/>
                <w:lang w:eastAsia="fr-FR"/>
              </w:rPr>
            </w:pPr>
            <w:r>
              <w:rPr>
                <w:rFonts w:ascii="Arial" w:eastAsia="MS Mincho" w:hAnsi="Arial" w:cs="Arial"/>
                <w:b/>
                <w:color w:val="FFFFFF"/>
                <w:lang w:eastAsia="fr-FR"/>
              </w:rPr>
              <w:t>AVIS DE LA RCP</w:t>
            </w:r>
          </w:p>
          <w:p w14:paraId="79C15B1F" w14:textId="204F0111" w:rsidR="001E6CC2" w:rsidRPr="00C065FE" w:rsidRDefault="001E6CC2" w:rsidP="001E6CC2">
            <w:pPr>
              <w:spacing w:after="0"/>
              <w:jc w:val="center"/>
              <w:rPr>
                <w:rFonts w:ascii="Arial" w:eastAsia="MS Mincho" w:hAnsi="Arial" w:cs="Arial"/>
                <w:b/>
                <w:color w:val="FFFFFF"/>
                <w:szCs w:val="24"/>
              </w:rPr>
            </w:pPr>
            <w:r>
              <w:rPr>
                <w:rFonts w:ascii="Arial" w:eastAsia="MS Mincho" w:hAnsi="Arial" w:cs="Arial"/>
                <w:b/>
                <w:color w:val="FFFFFF"/>
                <w:lang w:eastAsia="fr-FR"/>
              </w:rPr>
              <w:t>(cocher les analyses à réaliser)</w:t>
            </w:r>
          </w:p>
        </w:tc>
      </w:tr>
      <w:tr w:rsidR="00B92038" w:rsidRPr="00C065FE" w14:paraId="28BE9832" w14:textId="77777777" w:rsidTr="00481BFD">
        <w:trPr>
          <w:trHeight w:val="461"/>
        </w:trPr>
        <w:tc>
          <w:tcPr>
            <w:tcW w:w="4945" w:type="dxa"/>
            <w:shd w:val="clear" w:color="auto" w:fill="auto"/>
            <w:vAlign w:val="center"/>
          </w:tcPr>
          <w:p w14:paraId="4AF142FA" w14:textId="6D1A379B" w:rsidR="00B92038" w:rsidRPr="00C065FE" w:rsidRDefault="008F618C" w:rsidP="00252F2B">
            <w:pPr>
              <w:spacing w:after="0"/>
              <w:rPr>
                <w:rFonts w:ascii="Arial" w:eastAsia="MS Mincho" w:hAnsi="Arial" w:cs="Arial"/>
                <w:b/>
                <w:sz w:val="20"/>
                <w:szCs w:val="20"/>
              </w:rPr>
            </w:pPr>
            <w:sdt>
              <w:sdtPr>
                <w:rPr>
                  <w:rFonts w:ascii="Arial" w:eastAsia="MS Gothic" w:hAnsi="Arial" w:cs="Arial"/>
                  <w:color w:val="000000"/>
                  <w:sz w:val="20"/>
                  <w:szCs w:val="20"/>
                  <w:lang w:eastAsia="fr-FR"/>
                </w:rPr>
                <w:id w:val="-691079403"/>
                <w14:checkbox>
                  <w14:checked w14:val="0"/>
                  <w14:checkedState w14:val="2612" w14:font="MS Gothic"/>
                  <w14:uncheckedState w14:val="2610" w14:font="MS Gothic"/>
                </w14:checkbox>
              </w:sdtPr>
              <w:sdtEndPr/>
              <w:sdtContent>
                <w:r w:rsidR="001E6CC2">
                  <w:rPr>
                    <w:rFonts w:ascii="MS Gothic" w:eastAsia="MS Gothic" w:hAnsi="MS Gothic" w:cs="Arial" w:hint="eastAsia"/>
                    <w:color w:val="000000"/>
                    <w:sz w:val="20"/>
                    <w:szCs w:val="20"/>
                    <w:lang w:eastAsia="fr-FR"/>
                  </w:rPr>
                  <w:t>☐</w:t>
                </w:r>
              </w:sdtContent>
            </w:sdt>
            <w:r w:rsidR="001E6CC2" w:rsidRPr="003D0E88">
              <w:rPr>
                <w:rFonts w:ascii="Arial" w:eastAsia="MS Mincho" w:hAnsi="Arial" w:cs="Arial"/>
                <w:sz w:val="20"/>
                <w:szCs w:val="20"/>
                <w:lang w:eastAsia="fr-FR"/>
              </w:rPr>
              <w:t xml:space="preserve"> Cellularité tumorale &lt; 30%</w:t>
            </w:r>
          </w:p>
        </w:tc>
        <w:tc>
          <w:tcPr>
            <w:tcW w:w="5511" w:type="dxa"/>
            <w:shd w:val="clear" w:color="auto" w:fill="auto"/>
            <w:vAlign w:val="center"/>
          </w:tcPr>
          <w:p w14:paraId="398EAFB6" w14:textId="558CE62C" w:rsidR="00B92038" w:rsidRPr="00DA11E4" w:rsidRDefault="008F618C" w:rsidP="001E6CC2">
            <w:pPr>
              <w:spacing w:after="0"/>
              <w:rPr>
                <w:rFonts w:ascii="Arial" w:eastAsia="MS Gothic" w:hAnsi="Arial" w:cs="Arial"/>
                <w:color w:val="000000"/>
                <w:sz w:val="20"/>
                <w:szCs w:val="20"/>
                <w:lang w:eastAsia="fr-FR"/>
              </w:rPr>
            </w:pPr>
            <w:sdt>
              <w:sdtPr>
                <w:rPr>
                  <w:rFonts w:ascii="Arial" w:eastAsia="MS Gothic" w:hAnsi="Arial" w:cs="Arial"/>
                  <w:color w:val="000000"/>
                  <w:sz w:val="20"/>
                  <w:szCs w:val="20"/>
                  <w:lang w:eastAsia="fr-FR"/>
                </w:rPr>
                <w:id w:val="-925504065"/>
                <w14:checkbox>
                  <w14:checked w14:val="0"/>
                  <w14:checkedState w14:val="2612" w14:font="MS Gothic"/>
                  <w14:uncheckedState w14:val="2610" w14:font="MS Gothic"/>
                </w14:checkbox>
              </w:sdtPr>
              <w:sdtEndPr/>
              <w:sdtContent>
                <w:r w:rsidR="001E6CC2" w:rsidRPr="00DA11E4">
                  <w:rPr>
                    <w:rFonts w:ascii="Segoe UI Symbol" w:eastAsia="MS Gothic" w:hAnsi="Segoe UI Symbol" w:cs="Segoe UI Symbol"/>
                    <w:color w:val="000000"/>
                    <w:sz w:val="20"/>
                    <w:szCs w:val="20"/>
                    <w:lang w:eastAsia="fr-FR"/>
                  </w:rPr>
                  <w:t>☐</w:t>
                </w:r>
              </w:sdtContent>
            </w:sdt>
            <w:r w:rsidR="001E6CC2" w:rsidRPr="00DA11E4">
              <w:rPr>
                <w:rFonts w:ascii="Arial" w:eastAsia="MS Gothic" w:hAnsi="Arial" w:cs="Arial"/>
                <w:color w:val="000000"/>
                <w:sz w:val="20"/>
                <w:szCs w:val="20"/>
                <w:lang w:eastAsia="fr-FR"/>
              </w:rPr>
              <w:t xml:space="preserve"> </w:t>
            </w:r>
            <w:proofErr w:type="gramStart"/>
            <w:r w:rsidR="0013352F">
              <w:rPr>
                <w:rFonts w:ascii="Arial" w:eastAsia="MS Gothic" w:hAnsi="Arial" w:cs="Arial"/>
                <w:color w:val="000000"/>
                <w:sz w:val="20"/>
                <w:szCs w:val="20"/>
                <w:lang w:eastAsia="fr-FR"/>
              </w:rPr>
              <w:t>génome</w:t>
            </w:r>
            <w:proofErr w:type="gramEnd"/>
            <w:r w:rsidR="0013352F">
              <w:rPr>
                <w:rFonts w:ascii="Arial" w:eastAsia="MS Gothic" w:hAnsi="Arial" w:cs="Arial"/>
                <w:color w:val="000000"/>
                <w:sz w:val="20"/>
                <w:szCs w:val="20"/>
                <w:lang w:eastAsia="fr-FR"/>
              </w:rPr>
              <w:t>, exome et transcriptome tumoraux</w:t>
            </w:r>
            <w:r w:rsidR="00A13CE2" w:rsidRPr="00DA11E4">
              <w:rPr>
                <w:rFonts w:ascii="Arial" w:eastAsia="MS Gothic" w:hAnsi="Arial" w:cs="Arial"/>
                <w:color w:val="000000"/>
                <w:sz w:val="20"/>
                <w:szCs w:val="20"/>
                <w:lang w:eastAsia="fr-FR"/>
              </w:rPr>
              <w:t xml:space="preserve"> (Tumeur congelée)</w:t>
            </w:r>
          </w:p>
          <w:p w14:paraId="24A35347" w14:textId="226DFE79" w:rsidR="00A13CE2" w:rsidRPr="00DA11E4" w:rsidRDefault="008F618C" w:rsidP="00A6364A">
            <w:pPr>
              <w:spacing w:after="0"/>
              <w:rPr>
                <w:rFonts w:ascii="Arial" w:eastAsia="MS Gothic" w:hAnsi="Arial" w:cs="Arial"/>
                <w:color w:val="000000"/>
                <w:sz w:val="20"/>
                <w:szCs w:val="20"/>
                <w:lang w:eastAsia="fr-FR"/>
              </w:rPr>
            </w:pPr>
            <w:sdt>
              <w:sdtPr>
                <w:rPr>
                  <w:rFonts w:ascii="Arial" w:eastAsia="MS Gothic" w:hAnsi="Arial" w:cs="Arial"/>
                  <w:color w:val="000000"/>
                  <w:sz w:val="20"/>
                  <w:szCs w:val="20"/>
                  <w:lang w:eastAsia="fr-FR"/>
                </w:rPr>
                <w:id w:val="-1768605195"/>
                <w14:checkbox>
                  <w14:checked w14:val="0"/>
                  <w14:checkedState w14:val="2612" w14:font="MS Gothic"/>
                  <w14:uncheckedState w14:val="2610" w14:font="MS Gothic"/>
                </w14:checkbox>
              </w:sdtPr>
              <w:sdtEndPr/>
              <w:sdtContent>
                <w:r w:rsidR="00A13CE2" w:rsidRPr="00DA11E4">
                  <w:rPr>
                    <w:rFonts w:ascii="Segoe UI Symbol" w:eastAsia="MS Gothic" w:hAnsi="Segoe UI Symbol" w:cs="Segoe UI Symbol"/>
                    <w:color w:val="000000"/>
                    <w:sz w:val="20"/>
                    <w:szCs w:val="20"/>
                    <w:lang w:eastAsia="fr-FR"/>
                  </w:rPr>
                  <w:t>☐</w:t>
                </w:r>
              </w:sdtContent>
            </w:sdt>
            <w:r w:rsidR="00A13CE2" w:rsidRPr="00DA11E4">
              <w:rPr>
                <w:rFonts w:ascii="Arial" w:eastAsia="MS Gothic" w:hAnsi="Arial" w:cs="Arial"/>
                <w:color w:val="000000"/>
                <w:sz w:val="20"/>
                <w:szCs w:val="20"/>
                <w:lang w:eastAsia="fr-FR"/>
              </w:rPr>
              <w:t xml:space="preserve"> </w:t>
            </w:r>
            <w:r w:rsidR="0013352F">
              <w:rPr>
                <w:rFonts w:ascii="Arial" w:eastAsia="MS Gothic" w:hAnsi="Arial" w:cs="Arial"/>
                <w:color w:val="000000"/>
                <w:sz w:val="20"/>
                <w:szCs w:val="20"/>
                <w:lang w:eastAsia="fr-FR"/>
              </w:rPr>
              <w:t>exome et transcriptome tumoraux</w:t>
            </w:r>
            <w:r w:rsidR="00A13CE2" w:rsidRPr="00DA11E4">
              <w:rPr>
                <w:rFonts w:ascii="Arial" w:eastAsia="MS Gothic" w:hAnsi="Arial" w:cs="Arial"/>
                <w:color w:val="000000"/>
                <w:sz w:val="20"/>
                <w:szCs w:val="20"/>
                <w:lang w:eastAsia="fr-FR"/>
              </w:rPr>
              <w:t xml:space="preserve"> (Tumeur </w:t>
            </w:r>
            <w:r w:rsidR="00A6364A">
              <w:rPr>
                <w:rFonts w:ascii="Arial" w:eastAsia="MS Gothic" w:hAnsi="Arial" w:cs="Arial"/>
                <w:color w:val="000000"/>
                <w:sz w:val="20"/>
                <w:szCs w:val="20"/>
                <w:lang w:eastAsia="fr-FR"/>
              </w:rPr>
              <w:t>FFPE</w:t>
            </w:r>
            <w:r w:rsidR="00A13CE2" w:rsidRPr="00DA11E4">
              <w:rPr>
                <w:rFonts w:ascii="Arial" w:eastAsia="MS Gothic" w:hAnsi="Arial" w:cs="Arial"/>
                <w:color w:val="000000"/>
                <w:sz w:val="20"/>
                <w:szCs w:val="20"/>
                <w:lang w:eastAsia="fr-FR"/>
              </w:rPr>
              <w:t>)</w:t>
            </w:r>
          </w:p>
        </w:tc>
      </w:tr>
      <w:tr w:rsidR="00B92038" w:rsidRPr="00C065FE" w14:paraId="388F011B" w14:textId="77777777" w:rsidTr="00481BFD">
        <w:trPr>
          <w:trHeight w:val="558"/>
        </w:trPr>
        <w:tc>
          <w:tcPr>
            <w:tcW w:w="4945" w:type="dxa"/>
            <w:shd w:val="clear" w:color="auto" w:fill="auto"/>
            <w:vAlign w:val="center"/>
          </w:tcPr>
          <w:p w14:paraId="26E5FBD7" w14:textId="2AA9D9AA" w:rsidR="00190E31" w:rsidRDefault="008F618C" w:rsidP="00252F2B">
            <w:pPr>
              <w:spacing w:after="0"/>
              <w:rPr>
                <w:rFonts w:ascii="Arial" w:eastAsia="MS Mincho" w:hAnsi="Arial" w:cs="Arial"/>
                <w:sz w:val="20"/>
                <w:szCs w:val="20"/>
                <w:lang w:eastAsia="fr-FR"/>
              </w:rPr>
            </w:pPr>
            <w:sdt>
              <w:sdtPr>
                <w:rPr>
                  <w:rFonts w:ascii="Arial" w:eastAsia="MS Gothic" w:hAnsi="Arial" w:cs="Arial"/>
                  <w:color w:val="000000"/>
                  <w:sz w:val="20"/>
                  <w:szCs w:val="20"/>
                  <w:lang w:eastAsia="fr-FR"/>
                </w:rPr>
                <w:id w:val="508948534"/>
                <w14:checkbox>
                  <w14:checked w14:val="0"/>
                  <w14:checkedState w14:val="2612" w14:font="MS Gothic"/>
                  <w14:uncheckedState w14:val="2610" w14:font="MS Gothic"/>
                </w14:checkbox>
              </w:sdtPr>
              <w:sdtEndPr/>
              <w:sdtContent>
                <w:r w:rsidR="001E6CC2">
                  <w:rPr>
                    <w:rFonts w:ascii="MS Gothic" w:eastAsia="MS Gothic" w:hAnsi="MS Gothic" w:cs="Arial" w:hint="eastAsia"/>
                    <w:color w:val="000000"/>
                    <w:sz w:val="20"/>
                    <w:szCs w:val="20"/>
                    <w:lang w:eastAsia="fr-FR"/>
                  </w:rPr>
                  <w:t>☐</w:t>
                </w:r>
              </w:sdtContent>
            </w:sdt>
            <w:r w:rsidR="001E6CC2" w:rsidRPr="003D0E88">
              <w:rPr>
                <w:rFonts w:ascii="Arial" w:eastAsia="MS Mincho" w:hAnsi="Arial" w:cs="Arial"/>
                <w:sz w:val="20"/>
                <w:szCs w:val="20"/>
                <w:lang w:eastAsia="fr-FR"/>
              </w:rPr>
              <w:t xml:space="preserve"> </w:t>
            </w:r>
            <w:r w:rsidR="001E6CC2" w:rsidRPr="00881979">
              <w:rPr>
                <w:rFonts w:ascii="Arial" w:eastAsia="MS Mincho" w:hAnsi="Arial" w:cs="Arial"/>
                <w:sz w:val="20"/>
                <w:szCs w:val="20"/>
                <w:lang w:eastAsia="fr-FR"/>
              </w:rPr>
              <w:t>ARN tumoral quantité insuffisante</w:t>
            </w:r>
            <w:r w:rsidR="00190E31">
              <w:rPr>
                <w:rFonts w:ascii="Arial" w:eastAsia="MS Mincho" w:hAnsi="Arial" w:cs="Arial"/>
                <w:sz w:val="20"/>
                <w:szCs w:val="20"/>
                <w:lang w:eastAsia="fr-FR"/>
              </w:rPr>
              <w:t> :</w:t>
            </w:r>
          </w:p>
          <w:p w14:paraId="0B80FC6B" w14:textId="74A090BC" w:rsidR="00190E31" w:rsidRDefault="00190E31" w:rsidP="00976E11">
            <w:pPr>
              <w:spacing w:after="0"/>
              <w:ind w:left="708"/>
              <w:rPr>
                <w:rFonts w:ascii="Arial" w:eastAsia="MS Mincho" w:hAnsi="Arial" w:cs="Arial"/>
                <w:sz w:val="20"/>
                <w:szCs w:val="20"/>
                <w:lang w:eastAsia="fr-FR"/>
              </w:rPr>
            </w:pPr>
            <w:r>
              <w:rPr>
                <w:rFonts w:ascii="Arial" w:eastAsia="MS Mincho" w:hAnsi="Arial" w:cs="Arial"/>
                <w:sz w:val="20"/>
                <w:szCs w:val="20"/>
                <w:lang w:eastAsia="fr-FR"/>
              </w:rPr>
              <w:t>-</w:t>
            </w:r>
            <w:r w:rsidR="001E6CC2">
              <w:rPr>
                <w:rFonts w:ascii="Arial" w:eastAsia="MS Mincho" w:hAnsi="Arial" w:cs="Arial"/>
                <w:sz w:val="20"/>
                <w:szCs w:val="20"/>
                <w:lang w:eastAsia="fr-FR"/>
              </w:rPr>
              <w:t xml:space="preserve">&lt; 200ng </w:t>
            </w:r>
            <w:r>
              <w:rPr>
                <w:rFonts w:ascii="Arial" w:eastAsia="MS Mincho" w:hAnsi="Arial" w:cs="Arial"/>
                <w:sz w:val="20"/>
                <w:szCs w:val="20"/>
                <w:lang w:eastAsia="fr-FR"/>
              </w:rPr>
              <w:t>(Tumeur congelée)</w:t>
            </w:r>
          </w:p>
          <w:p w14:paraId="78A7E7B1" w14:textId="70C82086" w:rsidR="00B92038" w:rsidRDefault="00190E31" w:rsidP="00976E11">
            <w:pPr>
              <w:spacing w:after="0"/>
              <w:ind w:left="708"/>
              <w:rPr>
                <w:rFonts w:ascii="Arial" w:eastAsia="MS Mincho" w:hAnsi="Arial" w:cs="Arial"/>
                <w:sz w:val="20"/>
                <w:szCs w:val="20"/>
                <w:lang w:eastAsia="fr-FR"/>
              </w:rPr>
            </w:pPr>
            <w:r>
              <w:rPr>
                <w:rFonts w:ascii="Arial" w:eastAsia="MS Mincho" w:hAnsi="Arial" w:cs="Arial"/>
                <w:sz w:val="20"/>
                <w:szCs w:val="20"/>
                <w:lang w:eastAsia="fr-FR"/>
              </w:rPr>
              <w:t>-&lt;</w:t>
            </w:r>
            <w:r w:rsidR="000769CE">
              <w:rPr>
                <w:rFonts w:ascii="Arial" w:eastAsia="MS Mincho" w:hAnsi="Arial" w:cs="Arial"/>
                <w:sz w:val="20"/>
                <w:szCs w:val="20"/>
                <w:lang w:eastAsia="fr-FR"/>
              </w:rPr>
              <w:t xml:space="preserve"> 2</w:t>
            </w:r>
            <w:r>
              <w:rPr>
                <w:rFonts w:ascii="Arial" w:eastAsia="MS Mincho" w:hAnsi="Arial" w:cs="Arial"/>
                <w:sz w:val="20"/>
                <w:szCs w:val="20"/>
                <w:lang w:eastAsia="fr-FR"/>
              </w:rPr>
              <w:t xml:space="preserve">00ng (Tumeur </w:t>
            </w:r>
            <w:r w:rsidR="00A6364A">
              <w:rPr>
                <w:rFonts w:ascii="Arial" w:eastAsia="MS Mincho" w:hAnsi="Arial" w:cs="Arial"/>
                <w:sz w:val="20"/>
                <w:szCs w:val="20"/>
                <w:lang w:eastAsia="fr-FR"/>
              </w:rPr>
              <w:t>FFPE</w:t>
            </w:r>
            <w:r>
              <w:rPr>
                <w:rFonts w:ascii="Arial" w:eastAsia="MS Mincho" w:hAnsi="Arial" w:cs="Arial"/>
                <w:sz w:val="20"/>
                <w:szCs w:val="20"/>
                <w:lang w:eastAsia="fr-FR"/>
              </w:rPr>
              <w:t>)</w:t>
            </w:r>
          </w:p>
          <w:p w14:paraId="0740224D" w14:textId="77777777" w:rsidR="00190E31" w:rsidRDefault="008F618C" w:rsidP="00252F2B">
            <w:pPr>
              <w:spacing w:after="0"/>
              <w:rPr>
                <w:rFonts w:ascii="Arial" w:eastAsia="MS Mincho" w:hAnsi="Arial" w:cs="Arial"/>
                <w:sz w:val="20"/>
                <w:szCs w:val="20"/>
                <w:lang w:eastAsia="fr-FR"/>
              </w:rPr>
            </w:pPr>
            <w:sdt>
              <w:sdtPr>
                <w:rPr>
                  <w:rFonts w:ascii="Arial" w:eastAsia="MS Gothic" w:hAnsi="Arial" w:cs="Arial"/>
                  <w:color w:val="000000"/>
                  <w:sz w:val="20"/>
                  <w:szCs w:val="20"/>
                  <w:lang w:eastAsia="fr-FR"/>
                </w:rPr>
                <w:id w:val="-988705172"/>
                <w14:checkbox>
                  <w14:checked w14:val="0"/>
                  <w14:checkedState w14:val="2612" w14:font="MS Gothic"/>
                  <w14:uncheckedState w14:val="2610" w14:font="MS Gothic"/>
                </w14:checkbox>
              </w:sdtPr>
              <w:sdtEndPr/>
              <w:sdtContent>
                <w:r w:rsidR="001E6CC2">
                  <w:rPr>
                    <w:rFonts w:ascii="MS Gothic" w:eastAsia="MS Gothic" w:hAnsi="MS Gothic" w:cs="Arial" w:hint="eastAsia"/>
                    <w:color w:val="000000"/>
                    <w:sz w:val="20"/>
                    <w:szCs w:val="20"/>
                    <w:lang w:eastAsia="fr-FR"/>
                  </w:rPr>
                  <w:t>☐</w:t>
                </w:r>
              </w:sdtContent>
            </w:sdt>
            <w:r w:rsidR="001E6CC2" w:rsidRPr="003D0E88">
              <w:rPr>
                <w:rFonts w:ascii="Arial" w:eastAsia="MS Mincho" w:hAnsi="Arial" w:cs="Arial"/>
                <w:sz w:val="20"/>
                <w:szCs w:val="20"/>
                <w:lang w:eastAsia="fr-FR"/>
              </w:rPr>
              <w:t xml:space="preserve"> </w:t>
            </w:r>
            <w:r w:rsidR="001E6CC2" w:rsidRPr="00881979">
              <w:rPr>
                <w:rFonts w:ascii="Arial" w:eastAsia="MS Mincho" w:hAnsi="Arial" w:cs="Arial"/>
                <w:sz w:val="20"/>
                <w:szCs w:val="20"/>
                <w:lang w:eastAsia="fr-FR"/>
              </w:rPr>
              <w:t>ARN tumoral qualité insuffis</w:t>
            </w:r>
            <w:r w:rsidR="001E6CC2">
              <w:rPr>
                <w:rFonts w:ascii="Arial" w:eastAsia="MS Mincho" w:hAnsi="Arial" w:cs="Arial"/>
                <w:sz w:val="20"/>
                <w:szCs w:val="20"/>
                <w:lang w:eastAsia="fr-FR"/>
              </w:rPr>
              <w:t>ante</w:t>
            </w:r>
            <w:r w:rsidR="00190E31">
              <w:rPr>
                <w:rFonts w:ascii="Arial" w:eastAsia="MS Mincho" w:hAnsi="Arial" w:cs="Arial"/>
                <w:sz w:val="20"/>
                <w:szCs w:val="20"/>
                <w:lang w:eastAsia="fr-FR"/>
              </w:rPr>
              <w:t> :</w:t>
            </w:r>
          </w:p>
          <w:p w14:paraId="7BA45B88" w14:textId="22B5B88A" w:rsidR="001E6CC2" w:rsidRDefault="00190E31" w:rsidP="00976E11">
            <w:pPr>
              <w:spacing w:after="0"/>
              <w:ind w:left="708"/>
              <w:rPr>
                <w:rFonts w:ascii="Arial" w:eastAsia="MS Mincho" w:hAnsi="Arial" w:cs="Arial"/>
                <w:sz w:val="20"/>
                <w:szCs w:val="20"/>
                <w:lang w:eastAsia="fr-FR"/>
              </w:rPr>
            </w:pPr>
            <w:r>
              <w:rPr>
                <w:rFonts w:ascii="Arial" w:eastAsia="MS Mincho" w:hAnsi="Arial" w:cs="Arial"/>
                <w:sz w:val="20"/>
                <w:szCs w:val="20"/>
                <w:lang w:eastAsia="fr-FR"/>
              </w:rPr>
              <w:t>-</w:t>
            </w:r>
            <w:r w:rsidR="001E6CC2">
              <w:rPr>
                <w:rFonts w:ascii="Arial" w:eastAsia="MS Mincho" w:hAnsi="Arial" w:cs="Arial"/>
                <w:sz w:val="20"/>
                <w:szCs w:val="20"/>
                <w:lang w:eastAsia="fr-FR"/>
              </w:rPr>
              <w:t>RIN &lt; 5</w:t>
            </w:r>
            <w:r w:rsidR="001E6CC2" w:rsidRPr="00881979">
              <w:rPr>
                <w:rFonts w:ascii="Arial" w:eastAsia="MS Mincho" w:hAnsi="Arial" w:cs="Arial"/>
                <w:sz w:val="20"/>
                <w:szCs w:val="20"/>
                <w:lang w:eastAsia="fr-FR"/>
              </w:rPr>
              <w:t xml:space="preserve"> et DV200</w:t>
            </w:r>
            <w:r w:rsidR="001E6CC2">
              <w:rPr>
                <w:rFonts w:ascii="Arial" w:eastAsia="MS Mincho" w:hAnsi="Arial" w:cs="Arial"/>
                <w:sz w:val="20"/>
                <w:szCs w:val="20"/>
                <w:lang w:eastAsia="fr-FR"/>
              </w:rPr>
              <w:t xml:space="preserve"> </w:t>
            </w:r>
            <w:r w:rsidR="001E6CC2" w:rsidRPr="00881979">
              <w:rPr>
                <w:rFonts w:ascii="Arial" w:eastAsia="MS Mincho" w:hAnsi="Arial" w:cs="Arial"/>
                <w:sz w:val="20"/>
                <w:szCs w:val="20"/>
                <w:lang w:eastAsia="fr-FR"/>
              </w:rPr>
              <w:t>&lt;</w:t>
            </w:r>
            <w:r w:rsidR="001E6CC2">
              <w:rPr>
                <w:rFonts w:ascii="Arial" w:eastAsia="MS Mincho" w:hAnsi="Arial" w:cs="Arial"/>
                <w:sz w:val="20"/>
                <w:szCs w:val="20"/>
                <w:lang w:eastAsia="fr-FR"/>
              </w:rPr>
              <w:t xml:space="preserve"> </w:t>
            </w:r>
            <w:r w:rsidR="001E6CC2" w:rsidRPr="00881979">
              <w:rPr>
                <w:rFonts w:ascii="Arial" w:eastAsia="MS Mincho" w:hAnsi="Arial" w:cs="Arial"/>
                <w:sz w:val="20"/>
                <w:szCs w:val="20"/>
                <w:lang w:eastAsia="fr-FR"/>
              </w:rPr>
              <w:t>60%</w:t>
            </w:r>
            <w:r>
              <w:rPr>
                <w:rFonts w:ascii="Arial" w:eastAsia="MS Mincho" w:hAnsi="Arial" w:cs="Arial"/>
                <w:sz w:val="20"/>
                <w:szCs w:val="20"/>
                <w:lang w:eastAsia="fr-FR"/>
              </w:rPr>
              <w:t xml:space="preserve"> (Tumeur congelée)</w:t>
            </w:r>
          </w:p>
          <w:p w14:paraId="32E181FE" w14:textId="0CB82ABF" w:rsidR="00190E31" w:rsidRPr="00C065FE" w:rsidRDefault="00190E31" w:rsidP="000511E4">
            <w:pPr>
              <w:spacing w:after="0"/>
              <w:ind w:left="708"/>
              <w:rPr>
                <w:rFonts w:ascii="Arial" w:eastAsia="MS Mincho" w:hAnsi="Arial" w:cs="Arial"/>
                <w:bCs/>
                <w:sz w:val="20"/>
                <w:szCs w:val="20"/>
              </w:rPr>
            </w:pPr>
            <w:r>
              <w:rPr>
                <w:rFonts w:ascii="Arial" w:eastAsia="MS Mincho" w:hAnsi="Arial" w:cs="Arial"/>
                <w:sz w:val="20"/>
                <w:szCs w:val="20"/>
                <w:lang w:eastAsia="fr-FR"/>
              </w:rPr>
              <w:t>-</w:t>
            </w:r>
            <w:r>
              <w:rPr>
                <w:rFonts w:ascii="Arial" w:eastAsia="MS Mincho" w:hAnsi="Arial" w:cs="Arial"/>
                <w:bCs/>
                <w:sz w:val="20"/>
                <w:szCs w:val="20"/>
              </w:rPr>
              <w:t>DV200</w:t>
            </w:r>
            <w:r w:rsidR="00007726">
              <w:rPr>
                <w:rFonts w:ascii="Arial" w:eastAsia="MS Mincho" w:hAnsi="Arial" w:cs="Arial"/>
                <w:bCs/>
                <w:sz w:val="20"/>
                <w:szCs w:val="20"/>
              </w:rPr>
              <w:t xml:space="preserve"> </w:t>
            </w:r>
            <w:r>
              <w:rPr>
                <w:rFonts w:ascii="Arial" w:eastAsia="MS Mincho" w:hAnsi="Arial" w:cs="Arial"/>
                <w:bCs/>
                <w:sz w:val="20"/>
                <w:szCs w:val="20"/>
              </w:rPr>
              <w:t>&lt;</w:t>
            </w:r>
            <w:r w:rsidR="00007726">
              <w:rPr>
                <w:rFonts w:ascii="Arial" w:eastAsia="MS Mincho" w:hAnsi="Arial" w:cs="Arial"/>
                <w:bCs/>
                <w:sz w:val="20"/>
                <w:szCs w:val="20"/>
              </w:rPr>
              <w:t xml:space="preserve"> </w:t>
            </w:r>
            <w:r w:rsidR="000511E4">
              <w:rPr>
                <w:rFonts w:ascii="Arial" w:eastAsia="MS Mincho" w:hAnsi="Arial" w:cs="Arial"/>
                <w:bCs/>
                <w:sz w:val="20"/>
                <w:szCs w:val="20"/>
              </w:rPr>
              <w:t>5</w:t>
            </w:r>
            <w:r>
              <w:rPr>
                <w:rFonts w:ascii="Arial" w:eastAsia="MS Mincho" w:hAnsi="Arial" w:cs="Arial"/>
                <w:bCs/>
                <w:sz w:val="20"/>
                <w:szCs w:val="20"/>
              </w:rPr>
              <w:t xml:space="preserve">0% (Tumeur </w:t>
            </w:r>
            <w:r w:rsidR="00A6364A">
              <w:rPr>
                <w:rFonts w:ascii="Arial" w:eastAsia="MS Mincho" w:hAnsi="Arial" w:cs="Arial"/>
                <w:sz w:val="20"/>
                <w:szCs w:val="20"/>
                <w:lang w:eastAsia="fr-FR"/>
              </w:rPr>
              <w:t>FFPE</w:t>
            </w:r>
            <w:r>
              <w:rPr>
                <w:rFonts w:ascii="Arial" w:eastAsia="MS Mincho" w:hAnsi="Arial" w:cs="Arial"/>
                <w:bCs/>
                <w:sz w:val="20"/>
                <w:szCs w:val="20"/>
              </w:rPr>
              <w:t>)</w:t>
            </w:r>
          </w:p>
        </w:tc>
        <w:tc>
          <w:tcPr>
            <w:tcW w:w="5511" w:type="dxa"/>
            <w:shd w:val="clear" w:color="auto" w:fill="auto"/>
            <w:vAlign w:val="center"/>
          </w:tcPr>
          <w:p w14:paraId="1940D368" w14:textId="63626631" w:rsidR="00B92038" w:rsidRPr="00DA11E4" w:rsidRDefault="008F618C" w:rsidP="001E6CC2">
            <w:pPr>
              <w:spacing w:after="0"/>
              <w:rPr>
                <w:rFonts w:ascii="Arial" w:eastAsia="MS Gothic" w:hAnsi="Arial" w:cs="Arial"/>
                <w:color w:val="000000"/>
                <w:sz w:val="20"/>
                <w:szCs w:val="20"/>
                <w:lang w:eastAsia="fr-FR"/>
              </w:rPr>
            </w:pPr>
            <w:sdt>
              <w:sdtPr>
                <w:rPr>
                  <w:rFonts w:ascii="Arial" w:eastAsia="MS Gothic" w:hAnsi="Arial" w:cs="Arial"/>
                  <w:color w:val="000000"/>
                  <w:sz w:val="20"/>
                  <w:szCs w:val="20"/>
                  <w:lang w:eastAsia="fr-FR"/>
                </w:rPr>
                <w:id w:val="1511025693"/>
                <w14:checkbox>
                  <w14:checked w14:val="0"/>
                  <w14:checkedState w14:val="2612" w14:font="MS Gothic"/>
                  <w14:uncheckedState w14:val="2610" w14:font="MS Gothic"/>
                </w14:checkbox>
              </w:sdtPr>
              <w:sdtEndPr/>
              <w:sdtContent>
                <w:r w:rsidR="001E6CC2" w:rsidRPr="00DA11E4">
                  <w:rPr>
                    <w:rFonts w:ascii="Segoe UI Symbol" w:eastAsia="MS Gothic" w:hAnsi="Segoe UI Symbol" w:cs="Segoe UI Symbol"/>
                    <w:color w:val="000000"/>
                    <w:sz w:val="20"/>
                    <w:szCs w:val="20"/>
                    <w:lang w:eastAsia="fr-FR"/>
                  </w:rPr>
                  <w:t>☐</w:t>
                </w:r>
              </w:sdtContent>
            </w:sdt>
            <w:r w:rsidR="001E6CC2" w:rsidRPr="00DA11E4">
              <w:rPr>
                <w:rFonts w:ascii="Arial" w:eastAsia="MS Gothic" w:hAnsi="Arial" w:cs="Arial"/>
                <w:color w:val="000000"/>
                <w:sz w:val="20"/>
                <w:szCs w:val="20"/>
                <w:lang w:eastAsia="fr-FR"/>
              </w:rPr>
              <w:t xml:space="preserve"> </w:t>
            </w:r>
            <w:proofErr w:type="gramStart"/>
            <w:r w:rsidR="0013352F">
              <w:rPr>
                <w:rFonts w:ascii="Arial" w:eastAsia="MS Gothic" w:hAnsi="Arial" w:cs="Arial"/>
                <w:color w:val="000000"/>
                <w:sz w:val="20"/>
                <w:szCs w:val="20"/>
                <w:lang w:eastAsia="fr-FR"/>
              </w:rPr>
              <w:t>génome</w:t>
            </w:r>
            <w:proofErr w:type="gramEnd"/>
            <w:r w:rsidR="0013352F">
              <w:rPr>
                <w:rFonts w:ascii="Arial" w:eastAsia="MS Gothic" w:hAnsi="Arial" w:cs="Arial"/>
                <w:color w:val="000000"/>
                <w:sz w:val="20"/>
                <w:szCs w:val="20"/>
                <w:lang w:eastAsia="fr-FR"/>
              </w:rPr>
              <w:t xml:space="preserve"> et exome tumoraux, </w:t>
            </w:r>
            <w:r w:rsidR="001E6CC2" w:rsidRPr="00DA11E4">
              <w:rPr>
                <w:rFonts w:ascii="Arial" w:eastAsia="MS Gothic" w:hAnsi="Arial" w:cs="Arial"/>
                <w:color w:val="000000"/>
                <w:sz w:val="20"/>
                <w:szCs w:val="20"/>
                <w:lang w:eastAsia="fr-FR"/>
              </w:rPr>
              <w:t xml:space="preserve"> </w:t>
            </w:r>
            <w:r w:rsidR="0013352F">
              <w:rPr>
                <w:rFonts w:ascii="Arial" w:eastAsia="MS Gothic" w:hAnsi="Arial" w:cs="Arial"/>
                <w:color w:val="000000"/>
                <w:sz w:val="20"/>
                <w:szCs w:val="20"/>
                <w:lang w:eastAsia="fr-FR"/>
              </w:rPr>
              <w:t>SANS transcriptome tumoral</w:t>
            </w:r>
            <w:r w:rsidR="00190E31" w:rsidRPr="00DA11E4">
              <w:rPr>
                <w:rFonts w:ascii="Arial" w:eastAsia="MS Gothic" w:hAnsi="Arial" w:cs="Arial"/>
                <w:color w:val="000000"/>
                <w:sz w:val="20"/>
                <w:szCs w:val="20"/>
                <w:lang w:eastAsia="fr-FR"/>
              </w:rPr>
              <w:t xml:space="preserve"> (Tumeur congelée)</w:t>
            </w:r>
          </w:p>
          <w:p w14:paraId="1044C039" w14:textId="39179F54" w:rsidR="00190E31" w:rsidRPr="00DA11E4" w:rsidRDefault="008F618C" w:rsidP="00190E31">
            <w:pPr>
              <w:spacing w:after="0"/>
              <w:rPr>
                <w:rFonts w:ascii="Arial" w:eastAsia="MS Mincho" w:hAnsi="Arial" w:cs="Arial"/>
                <w:bCs/>
                <w:sz w:val="20"/>
                <w:szCs w:val="20"/>
              </w:rPr>
            </w:pPr>
            <w:sdt>
              <w:sdtPr>
                <w:rPr>
                  <w:rFonts w:ascii="Arial" w:eastAsia="MS Gothic" w:hAnsi="Arial" w:cs="Arial"/>
                  <w:color w:val="000000"/>
                  <w:sz w:val="20"/>
                  <w:szCs w:val="20"/>
                  <w:lang w:eastAsia="fr-FR"/>
                </w:rPr>
                <w:id w:val="-839544916"/>
                <w14:checkbox>
                  <w14:checked w14:val="0"/>
                  <w14:checkedState w14:val="2612" w14:font="MS Gothic"/>
                  <w14:uncheckedState w14:val="2610" w14:font="MS Gothic"/>
                </w14:checkbox>
              </w:sdtPr>
              <w:sdtEndPr/>
              <w:sdtContent>
                <w:r w:rsidR="00190E31" w:rsidRPr="00DA11E4">
                  <w:rPr>
                    <w:rFonts w:ascii="Segoe UI Symbol" w:eastAsia="MS Gothic" w:hAnsi="Segoe UI Symbol" w:cs="Segoe UI Symbol"/>
                    <w:color w:val="000000"/>
                    <w:sz w:val="20"/>
                    <w:szCs w:val="20"/>
                    <w:lang w:eastAsia="fr-FR"/>
                  </w:rPr>
                  <w:t>☐</w:t>
                </w:r>
              </w:sdtContent>
            </w:sdt>
            <w:r w:rsidR="00190E31" w:rsidRPr="00DA11E4">
              <w:rPr>
                <w:rFonts w:ascii="Arial" w:eastAsia="MS Gothic" w:hAnsi="Arial" w:cs="Arial"/>
                <w:color w:val="000000"/>
                <w:sz w:val="20"/>
                <w:szCs w:val="20"/>
                <w:lang w:eastAsia="fr-FR"/>
              </w:rPr>
              <w:t xml:space="preserve"> </w:t>
            </w:r>
            <w:r w:rsidR="0013352F">
              <w:rPr>
                <w:rFonts w:ascii="Arial" w:eastAsia="MS Gothic" w:hAnsi="Arial" w:cs="Arial"/>
                <w:color w:val="000000"/>
                <w:sz w:val="20"/>
                <w:szCs w:val="20"/>
                <w:lang w:eastAsia="fr-FR"/>
              </w:rPr>
              <w:t xml:space="preserve">exome tumoral, </w:t>
            </w:r>
            <w:r w:rsidR="0013352F" w:rsidRPr="00DA11E4">
              <w:rPr>
                <w:rFonts w:ascii="Arial" w:eastAsia="MS Gothic" w:hAnsi="Arial" w:cs="Arial"/>
                <w:color w:val="000000"/>
                <w:sz w:val="20"/>
                <w:szCs w:val="20"/>
                <w:lang w:eastAsia="fr-FR"/>
              </w:rPr>
              <w:t xml:space="preserve"> </w:t>
            </w:r>
            <w:r w:rsidR="0013352F">
              <w:rPr>
                <w:rFonts w:ascii="Arial" w:eastAsia="MS Gothic" w:hAnsi="Arial" w:cs="Arial"/>
                <w:color w:val="000000"/>
                <w:sz w:val="20"/>
                <w:szCs w:val="20"/>
                <w:lang w:eastAsia="fr-FR"/>
              </w:rPr>
              <w:t>SANS transcriptome tumoral</w:t>
            </w:r>
            <w:r w:rsidR="0013352F" w:rsidRPr="00DA11E4">
              <w:rPr>
                <w:rFonts w:ascii="Arial" w:eastAsia="MS Gothic" w:hAnsi="Arial" w:cs="Arial"/>
                <w:color w:val="000000"/>
                <w:sz w:val="20"/>
                <w:szCs w:val="20"/>
                <w:lang w:eastAsia="fr-FR"/>
              </w:rPr>
              <w:t xml:space="preserve"> </w:t>
            </w:r>
            <w:r w:rsidR="00190E31" w:rsidRPr="00DA11E4">
              <w:rPr>
                <w:rFonts w:ascii="Arial" w:eastAsia="MS Gothic" w:hAnsi="Arial" w:cs="Arial"/>
                <w:color w:val="000000"/>
                <w:sz w:val="20"/>
                <w:szCs w:val="20"/>
                <w:lang w:eastAsia="fr-FR"/>
              </w:rPr>
              <w:t xml:space="preserve">(Tumeur </w:t>
            </w:r>
            <w:r w:rsidR="00A6364A">
              <w:rPr>
                <w:rFonts w:ascii="Arial" w:eastAsia="MS Mincho" w:hAnsi="Arial" w:cs="Arial"/>
                <w:sz w:val="20"/>
                <w:szCs w:val="20"/>
                <w:lang w:eastAsia="fr-FR"/>
              </w:rPr>
              <w:t>FFPE</w:t>
            </w:r>
            <w:r w:rsidR="00190E31" w:rsidRPr="00DA11E4">
              <w:rPr>
                <w:rFonts w:ascii="Arial" w:eastAsia="MS Gothic" w:hAnsi="Arial" w:cs="Arial"/>
                <w:color w:val="000000"/>
                <w:sz w:val="20"/>
                <w:szCs w:val="20"/>
                <w:lang w:eastAsia="fr-FR"/>
              </w:rPr>
              <w:t>)</w:t>
            </w:r>
          </w:p>
        </w:tc>
      </w:tr>
    </w:tbl>
    <w:p w14:paraId="41C48EB4" w14:textId="77777777" w:rsidR="001E6CC2" w:rsidRPr="001157A2" w:rsidRDefault="001E6CC2" w:rsidP="001E6CC2">
      <w:pPr>
        <w:tabs>
          <w:tab w:val="left" w:pos="6930"/>
        </w:tabs>
        <w:spacing w:after="0" w:line="240" w:lineRule="auto"/>
        <w:rPr>
          <w:rFonts w:ascii="Arial" w:eastAsia="MS Mincho" w:hAnsi="Arial" w:cs="Arial"/>
          <w:b/>
          <w:sz w:val="12"/>
          <w:szCs w:val="20"/>
          <w:lang w:eastAsia="fr-FR"/>
        </w:rPr>
      </w:pPr>
    </w:p>
    <w:tbl>
      <w:tblPr>
        <w:tblW w:w="105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598"/>
      </w:tblGrid>
      <w:tr w:rsidR="001E6CC2" w:rsidRPr="00F50580" w14:paraId="13005A02" w14:textId="77777777" w:rsidTr="00946397">
        <w:trPr>
          <w:trHeight w:val="412"/>
        </w:trPr>
        <w:tc>
          <w:tcPr>
            <w:tcW w:w="10598" w:type="dxa"/>
            <w:tcBorders>
              <w:top w:val="single" w:sz="12" w:space="0" w:color="auto"/>
              <w:left w:val="single" w:sz="12" w:space="0" w:color="auto"/>
              <w:bottom w:val="single" w:sz="12" w:space="0" w:color="auto"/>
              <w:right w:val="single" w:sz="12" w:space="0" w:color="auto"/>
            </w:tcBorders>
            <w:shd w:val="clear" w:color="auto" w:fill="2E74B5"/>
            <w:vAlign w:val="center"/>
          </w:tcPr>
          <w:p w14:paraId="2CA36256" w14:textId="77777777" w:rsidR="001E6CC2" w:rsidRPr="00F50580" w:rsidRDefault="001E6CC2" w:rsidP="00946397">
            <w:pPr>
              <w:spacing w:after="0" w:line="240" w:lineRule="auto"/>
              <w:jc w:val="center"/>
              <w:rPr>
                <w:rFonts w:ascii="Arial" w:eastAsia="MS Mincho" w:hAnsi="Arial" w:cs="Arial"/>
                <w:b/>
                <w:color w:val="FFFFFF"/>
                <w:lang w:eastAsia="fr-FR"/>
              </w:rPr>
            </w:pPr>
            <w:r>
              <w:rPr>
                <w:rFonts w:ascii="Arial" w:eastAsia="MS Mincho" w:hAnsi="Arial" w:cs="Arial"/>
                <w:b/>
                <w:color w:val="FFFFFF"/>
                <w:lang w:eastAsia="fr-FR"/>
              </w:rPr>
              <w:t>COMMENTAIRE DE LA RCP</w:t>
            </w:r>
          </w:p>
        </w:tc>
      </w:tr>
      <w:tr w:rsidR="001E6CC2" w:rsidRPr="008B2E16" w14:paraId="2E45A93C" w14:textId="77777777" w:rsidTr="001157A2">
        <w:trPr>
          <w:trHeight w:val="493"/>
        </w:trPr>
        <w:tc>
          <w:tcPr>
            <w:tcW w:w="10598" w:type="dxa"/>
            <w:tcBorders>
              <w:top w:val="single" w:sz="12" w:space="0" w:color="auto"/>
              <w:left w:val="single" w:sz="12" w:space="0" w:color="auto"/>
              <w:bottom w:val="single" w:sz="12" w:space="0" w:color="auto"/>
              <w:right w:val="single" w:sz="12" w:space="0" w:color="auto"/>
            </w:tcBorders>
            <w:shd w:val="clear" w:color="auto" w:fill="auto"/>
            <w:vAlign w:val="center"/>
          </w:tcPr>
          <w:p w14:paraId="0F89AD43" w14:textId="62657379" w:rsidR="001E6CC2" w:rsidRDefault="008F618C" w:rsidP="00946397">
            <w:pPr>
              <w:spacing w:after="0" w:line="240" w:lineRule="auto"/>
              <w:rPr>
                <w:rFonts w:ascii="Arial" w:eastAsia="MS Mincho" w:hAnsi="Arial" w:cs="Arial"/>
                <w:b/>
                <w:color w:val="FFFFFF"/>
                <w:lang w:eastAsia="fr-FR"/>
              </w:rPr>
            </w:pPr>
            <w:sdt>
              <w:sdtPr>
                <w:rPr>
                  <w:rFonts w:ascii="Arial" w:hAnsi="Arial" w:cs="Arial"/>
                  <w:b/>
                </w:rPr>
                <w:id w:val="1649555510"/>
                <w:placeholder>
                  <w:docPart w:val="81CA10C695104130A44064B0DA9E8570"/>
                </w:placeholder>
                <w:showingPlcHdr/>
                <w:text/>
              </w:sdtPr>
              <w:sdtEndPr/>
              <w:sdtContent>
                <w:r w:rsidR="00C50EFB" w:rsidRPr="006A0DE1">
                  <w:rPr>
                    <w:rStyle w:val="Textedelespacerserv"/>
                  </w:rPr>
                  <w:t>Cliquez ici pour taper du texte.</w:t>
                </w:r>
              </w:sdtContent>
            </w:sdt>
          </w:p>
          <w:p w14:paraId="3C268EEB" w14:textId="77777777" w:rsidR="001E6CC2" w:rsidRPr="000F07AC" w:rsidRDefault="001E6CC2" w:rsidP="00946397">
            <w:pPr>
              <w:spacing w:after="0" w:line="240" w:lineRule="auto"/>
              <w:rPr>
                <w:rFonts w:ascii="Arial" w:eastAsia="MS Mincho" w:hAnsi="Arial" w:cs="Arial"/>
                <w:b/>
                <w:color w:val="FFFFFF"/>
                <w:lang w:eastAsia="fr-FR"/>
              </w:rPr>
            </w:pPr>
          </w:p>
        </w:tc>
      </w:tr>
    </w:tbl>
    <w:p w14:paraId="417A30CC" w14:textId="77777777" w:rsidR="001E6CC2" w:rsidRPr="001157A2" w:rsidRDefault="001E6CC2" w:rsidP="001E6CC2">
      <w:pPr>
        <w:spacing w:after="0" w:line="240" w:lineRule="auto"/>
        <w:rPr>
          <w:rFonts w:ascii="Arial" w:eastAsia="MS Mincho" w:hAnsi="Arial" w:cs="Arial"/>
          <w:b/>
          <w:sz w:val="12"/>
          <w:szCs w:val="20"/>
          <w:lang w:eastAsia="fr-FR"/>
        </w:rPr>
      </w:pPr>
    </w:p>
    <w:tbl>
      <w:tblPr>
        <w:tblW w:w="105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36"/>
        <w:gridCol w:w="3054"/>
        <w:gridCol w:w="3608"/>
      </w:tblGrid>
      <w:tr w:rsidR="001E6CC2" w:rsidRPr="00F50580" w14:paraId="2ABA80B1" w14:textId="77777777" w:rsidTr="00946397">
        <w:trPr>
          <w:trHeight w:val="645"/>
        </w:trPr>
        <w:tc>
          <w:tcPr>
            <w:tcW w:w="3936" w:type="dxa"/>
            <w:shd w:val="clear" w:color="auto" w:fill="2E74B5"/>
            <w:vAlign w:val="center"/>
          </w:tcPr>
          <w:p w14:paraId="07AEDF53" w14:textId="77777777" w:rsidR="001E6CC2" w:rsidRDefault="001E6CC2" w:rsidP="00946397">
            <w:pPr>
              <w:spacing w:after="0" w:line="240" w:lineRule="auto"/>
              <w:jc w:val="center"/>
              <w:rPr>
                <w:rFonts w:ascii="Arial" w:eastAsia="MS Mincho" w:hAnsi="Arial" w:cs="Arial"/>
                <w:b/>
                <w:color w:val="FFFFFF"/>
                <w:lang w:eastAsia="fr-FR"/>
              </w:rPr>
            </w:pPr>
            <w:r>
              <w:rPr>
                <w:rFonts w:ascii="Arial" w:eastAsia="MS Mincho" w:hAnsi="Arial" w:cs="Arial"/>
                <w:b/>
                <w:color w:val="FFFFFF"/>
                <w:lang w:eastAsia="fr-FR"/>
              </w:rPr>
              <w:t>COORDINATEUR DE RCP</w:t>
            </w:r>
          </w:p>
          <w:p w14:paraId="5ABA2521" w14:textId="77777777" w:rsidR="001E6CC2" w:rsidRPr="00A8017F" w:rsidRDefault="001E6CC2" w:rsidP="00946397">
            <w:pPr>
              <w:spacing w:after="0" w:line="240" w:lineRule="auto"/>
              <w:jc w:val="center"/>
              <w:rPr>
                <w:rFonts w:ascii="Arial" w:eastAsia="MS Mincho" w:hAnsi="Arial" w:cs="Arial"/>
                <w:b/>
                <w:color w:val="FFFFFF"/>
                <w:lang w:eastAsia="fr-FR"/>
              </w:rPr>
            </w:pPr>
            <w:r w:rsidRPr="00F50580">
              <w:rPr>
                <w:rFonts w:ascii="Arial" w:eastAsia="MS Mincho" w:hAnsi="Arial" w:cs="Arial"/>
                <w:b/>
                <w:color w:val="FFFFFF"/>
                <w:lang w:eastAsia="fr-FR"/>
              </w:rPr>
              <w:t>NOM, PRENOM</w:t>
            </w:r>
            <w:r>
              <w:rPr>
                <w:rFonts w:ascii="Arial" w:eastAsia="MS Mincho" w:hAnsi="Arial" w:cs="Arial"/>
                <w:b/>
                <w:color w:val="FFFFFF"/>
                <w:lang w:eastAsia="fr-FR"/>
              </w:rPr>
              <w:t xml:space="preserve"> </w:t>
            </w:r>
          </w:p>
        </w:tc>
        <w:tc>
          <w:tcPr>
            <w:tcW w:w="3054" w:type="dxa"/>
            <w:shd w:val="clear" w:color="auto" w:fill="2E74B5"/>
            <w:vAlign w:val="center"/>
          </w:tcPr>
          <w:p w14:paraId="322F42BF" w14:textId="77777777" w:rsidR="001E6CC2" w:rsidRPr="00F50580" w:rsidRDefault="001E6CC2" w:rsidP="00946397">
            <w:pPr>
              <w:spacing w:after="0" w:line="240" w:lineRule="auto"/>
              <w:jc w:val="center"/>
              <w:rPr>
                <w:rFonts w:ascii="Arial" w:eastAsia="MS Mincho" w:hAnsi="Arial" w:cs="Arial"/>
                <w:b/>
                <w:color w:val="FFFFFF"/>
                <w:lang w:eastAsia="fr-FR"/>
              </w:rPr>
            </w:pPr>
            <w:r w:rsidRPr="00F50580">
              <w:rPr>
                <w:rFonts w:ascii="Arial" w:eastAsia="MS Mincho" w:hAnsi="Arial" w:cs="Arial"/>
                <w:b/>
                <w:color w:val="FFFFFF"/>
                <w:lang w:eastAsia="fr-FR"/>
              </w:rPr>
              <w:t>DATE</w:t>
            </w:r>
          </w:p>
        </w:tc>
        <w:tc>
          <w:tcPr>
            <w:tcW w:w="3608" w:type="dxa"/>
            <w:shd w:val="clear" w:color="auto" w:fill="2E74B5"/>
            <w:vAlign w:val="center"/>
          </w:tcPr>
          <w:p w14:paraId="5A207878" w14:textId="77777777" w:rsidR="001E6CC2" w:rsidRPr="00F50580" w:rsidRDefault="001E6CC2" w:rsidP="00946397">
            <w:pPr>
              <w:spacing w:after="0" w:line="240" w:lineRule="auto"/>
              <w:jc w:val="center"/>
              <w:rPr>
                <w:rFonts w:ascii="Arial" w:eastAsia="MS Mincho" w:hAnsi="Arial" w:cs="Arial"/>
                <w:b/>
                <w:color w:val="FFFFFF"/>
                <w:lang w:eastAsia="fr-FR"/>
              </w:rPr>
            </w:pPr>
            <w:r w:rsidRPr="00F50580">
              <w:rPr>
                <w:rFonts w:ascii="Arial" w:eastAsia="MS Mincho" w:hAnsi="Arial" w:cs="Arial"/>
                <w:b/>
                <w:color w:val="FFFFFF"/>
                <w:lang w:eastAsia="fr-FR"/>
              </w:rPr>
              <w:t>SIGNATURE</w:t>
            </w:r>
          </w:p>
        </w:tc>
      </w:tr>
      <w:tr w:rsidR="001E6CC2" w:rsidRPr="008B2E16" w14:paraId="79678526" w14:textId="77777777" w:rsidTr="001157A2">
        <w:trPr>
          <w:trHeight w:val="797"/>
        </w:trPr>
        <w:tc>
          <w:tcPr>
            <w:tcW w:w="3936" w:type="dxa"/>
            <w:shd w:val="clear" w:color="auto" w:fill="auto"/>
            <w:vAlign w:val="center"/>
          </w:tcPr>
          <w:p w14:paraId="4FE7CBC2" w14:textId="08E9FF6C" w:rsidR="001E6CC2" w:rsidRPr="001157A2" w:rsidRDefault="008F618C" w:rsidP="00946397">
            <w:pPr>
              <w:spacing w:after="0" w:line="240" w:lineRule="auto"/>
              <w:rPr>
                <w:rFonts w:ascii="Arial" w:eastAsia="MS Mincho" w:hAnsi="Arial" w:cs="Arial"/>
                <w:b/>
                <w:lang w:eastAsia="fr-FR"/>
              </w:rPr>
            </w:pPr>
            <w:sdt>
              <w:sdtPr>
                <w:rPr>
                  <w:rFonts w:ascii="Arial" w:hAnsi="Arial" w:cs="Arial"/>
                  <w:b/>
                </w:rPr>
                <w:id w:val="-1395735843"/>
                <w:placeholder>
                  <w:docPart w:val="D72057CC35844D97865BE296417293AF"/>
                </w:placeholder>
                <w:showingPlcHdr/>
                <w:text/>
              </w:sdtPr>
              <w:sdtEndPr/>
              <w:sdtContent>
                <w:r w:rsidR="00C50EFB" w:rsidRPr="006A0DE1">
                  <w:rPr>
                    <w:rStyle w:val="Textedelespacerserv"/>
                  </w:rPr>
                  <w:t>Cliquez ici pour taper du texte.</w:t>
                </w:r>
              </w:sdtContent>
            </w:sdt>
          </w:p>
        </w:tc>
        <w:tc>
          <w:tcPr>
            <w:tcW w:w="3054" w:type="dxa"/>
            <w:shd w:val="clear" w:color="auto" w:fill="auto"/>
            <w:vAlign w:val="center"/>
          </w:tcPr>
          <w:p w14:paraId="0A80B9EE" w14:textId="5780CD20" w:rsidR="001E6CC2" w:rsidRPr="001157A2" w:rsidRDefault="008F618C" w:rsidP="00946397">
            <w:pPr>
              <w:spacing w:after="0" w:line="240" w:lineRule="auto"/>
              <w:jc w:val="center"/>
              <w:rPr>
                <w:rFonts w:ascii="Segoe UI Symbol" w:eastAsia="MS Gothic" w:hAnsi="Segoe UI Symbol" w:cs="Segoe UI Symbol"/>
                <w:color w:val="000000"/>
                <w:lang w:eastAsia="fr-FR"/>
              </w:rPr>
            </w:pPr>
            <w:sdt>
              <w:sdtPr>
                <w:rPr>
                  <w:rFonts w:ascii="Arial" w:eastAsia="MS Mincho" w:hAnsi="Arial" w:cs="Arial"/>
                  <w:b/>
                  <w:sz w:val="20"/>
                  <w:szCs w:val="20"/>
                  <w:lang w:eastAsia="fr-FR"/>
                </w:rPr>
                <w:id w:val="1065534077"/>
                <w:placeholder>
                  <w:docPart w:val="4F513A47913845E7BD62B3091F951D7E"/>
                </w:placeholder>
                <w:showingPlcHdr/>
                <w:date>
                  <w:dateFormat w:val="dd/MM/yyyy"/>
                  <w:lid w:val="fr-FR"/>
                  <w:storeMappedDataAs w:val="dateTime"/>
                  <w:calendar w:val="gregorian"/>
                </w:date>
              </w:sdtPr>
              <w:sdtEndPr/>
              <w:sdtContent>
                <w:r w:rsidR="00C50EFB" w:rsidRPr="003D3967">
                  <w:rPr>
                    <w:rStyle w:val="Textedelespacerserv"/>
                  </w:rPr>
                  <w:t>Cliquez ou appuyez ici pour entrer une date.</w:t>
                </w:r>
              </w:sdtContent>
            </w:sdt>
          </w:p>
        </w:tc>
        <w:tc>
          <w:tcPr>
            <w:tcW w:w="3608" w:type="dxa"/>
            <w:shd w:val="clear" w:color="auto" w:fill="auto"/>
            <w:vAlign w:val="center"/>
          </w:tcPr>
          <w:p w14:paraId="07699AE2" w14:textId="6A648969" w:rsidR="001E6CC2" w:rsidRPr="008B2E16" w:rsidRDefault="008F618C" w:rsidP="00946397">
            <w:pPr>
              <w:spacing w:after="0" w:line="240" w:lineRule="auto"/>
              <w:jc w:val="center"/>
              <w:rPr>
                <w:rFonts w:ascii="Segoe UI Symbol" w:eastAsia="MS Gothic" w:hAnsi="Segoe UI Symbol" w:cs="Segoe UI Symbol"/>
                <w:color w:val="000000"/>
                <w:sz w:val="24"/>
                <w:szCs w:val="24"/>
                <w:lang w:eastAsia="fr-FR"/>
              </w:rPr>
            </w:pPr>
            <w:sdt>
              <w:sdtPr>
                <w:rPr>
                  <w:rFonts w:ascii="Arial" w:hAnsi="Arial" w:cs="Arial"/>
                  <w:b/>
                </w:rPr>
                <w:id w:val="-186451252"/>
                <w:placeholder>
                  <w:docPart w:val="306225FEBBC247959DF852E64647BB0F"/>
                </w:placeholder>
                <w:showingPlcHdr/>
                <w:text/>
              </w:sdtPr>
              <w:sdtEndPr/>
              <w:sdtContent>
                <w:r w:rsidR="00C50EFB" w:rsidRPr="006A0DE1">
                  <w:rPr>
                    <w:rStyle w:val="Textedelespacerserv"/>
                  </w:rPr>
                  <w:t>Cliquez ici pour taper du texte.</w:t>
                </w:r>
              </w:sdtContent>
            </w:sdt>
          </w:p>
        </w:tc>
      </w:tr>
    </w:tbl>
    <w:p w14:paraId="2EEDE191" w14:textId="77777777" w:rsidR="00A44AB7" w:rsidRPr="00C065FE" w:rsidRDefault="00A44AB7">
      <w:pPr>
        <w:rPr>
          <w:rFonts w:ascii="Arial" w:hAnsi="Arial" w:cs="Arial"/>
        </w:rPr>
      </w:pPr>
    </w:p>
    <w:sectPr w:rsidR="00A44AB7" w:rsidRPr="00C065FE" w:rsidSect="001157A2">
      <w:headerReference w:type="default" r:id="rId8"/>
      <w:footerReference w:type="default" r:id="rId9"/>
      <w:pgSz w:w="11906" w:h="16838"/>
      <w:pgMar w:top="2005" w:right="567" w:bottom="851" w:left="851" w:header="284" w:footer="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99BAF" w14:textId="77777777" w:rsidR="008F618C" w:rsidRDefault="008F618C" w:rsidP="00B92038">
      <w:pPr>
        <w:spacing w:after="0" w:line="240" w:lineRule="auto"/>
      </w:pPr>
      <w:r>
        <w:separator/>
      </w:r>
    </w:p>
  </w:endnote>
  <w:endnote w:type="continuationSeparator" w:id="0">
    <w:p w14:paraId="318A9065" w14:textId="77777777" w:rsidR="008F618C" w:rsidRDefault="008F618C" w:rsidP="00B92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3F58D" w14:textId="43FD518F" w:rsidR="00B8458E" w:rsidRPr="00B8458E" w:rsidRDefault="00B8458E" w:rsidP="00B8458E">
    <w:pPr>
      <w:pStyle w:val="Pieddepage"/>
      <w:jc w:val="center"/>
    </w:pPr>
    <w:r>
      <w:t xml:space="preserve">Ref : SeqOIA-PRE-DE-006-04  Version : 04 - Page </w:t>
    </w:r>
    <w:r>
      <w:fldChar w:fldCharType="begin"/>
    </w:r>
    <w:r>
      <w:instrText xml:space="preserve"> PAGE  \* MERGEFORMAT </w:instrText>
    </w:r>
    <w:r>
      <w:fldChar w:fldCharType="separate"/>
    </w:r>
    <w:r w:rsidR="005F2C94">
      <w:rPr>
        <w:noProof/>
      </w:rPr>
      <w:t>1</w:t>
    </w:r>
    <w:r>
      <w:fldChar w:fldCharType="end"/>
    </w:r>
    <w:r>
      <w:t xml:space="preserve"> sur </w:t>
    </w:r>
    <w:fldSimple w:instr=" NUMPAGES  \* MERGEFORMAT ">
      <w:r w:rsidR="005F2C94">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A4C6C" w14:textId="77777777" w:rsidR="008F618C" w:rsidRDefault="008F618C" w:rsidP="00B92038">
      <w:pPr>
        <w:spacing w:after="0" w:line="240" w:lineRule="auto"/>
      </w:pPr>
      <w:r>
        <w:separator/>
      </w:r>
    </w:p>
  </w:footnote>
  <w:footnote w:type="continuationSeparator" w:id="0">
    <w:p w14:paraId="4B1C8DF4" w14:textId="77777777" w:rsidR="008F618C" w:rsidRDefault="008F618C" w:rsidP="00B92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Spacing w:w="0" w:type="dxa"/>
      <w:tblCellMar>
        <w:top w:w="40" w:type="dxa"/>
        <w:left w:w="40" w:type="dxa"/>
        <w:bottom w:w="40" w:type="dxa"/>
        <w:right w:w="40" w:type="dxa"/>
      </w:tblCellMar>
      <w:tblLook w:val="04A0" w:firstRow="1" w:lastRow="0" w:firstColumn="1" w:lastColumn="0" w:noHBand="0" w:noVBand="1"/>
    </w:tblPr>
    <w:tblGrid>
      <w:gridCol w:w="3490"/>
      <w:gridCol w:w="3491"/>
      <w:gridCol w:w="3491"/>
    </w:tblGrid>
    <w:tr w:rsidR="00B8458E" w14:paraId="245014F6" w14:textId="77777777">
      <w:trPr>
        <w:tblCellSpacing w:w="0" w:type="dxa"/>
        <w:jc w:val="center"/>
      </w:trPr>
      <w:tc>
        <w:tcPr>
          <w:tcW w:w="1650" w:type="pct"/>
          <w:tcBorders>
            <w:top w:val="single" w:sz="6" w:space="0" w:color="000000"/>
            <w:left w:val="single" w:sz="6" w:space="0" w:color="000000"/>
            <w:bottom w:val="single" w:sz="6" w:space="0" w:color="000000"/>
          </w:tcBorders>
          <w:shd w:val="clear" w:color="auto" w:fill="FFFFFF"/>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1050"/>
            <w:gridCol w:w="1234"/>
          </w:tblGrid>
          <w:tr w:rsidR="00B8458E" w14:paraId="2B831702" w14:textId="77777777">
            <w:trPr>
              <w:tblCellSpacing w:w="0" w:type="dxa"/>
              <w:jc w:val="center"/>
            </w:trPr>
            <w:tc>
              <w:tcPr>
                <w:tcW w:w="0" w:type="auto"/>
                <w:shd w:val="clear" w:color="auto" w:fill="FFFFFF"/>
                <w:vAlign w:val="center"/>
                <w:hideMark/>
              </w:tcPr>
              <w:p w14:paraId="49CAB699" w14:textId="60F64CDD" w:rsidR="00B8458E" w:rsidRDefault="00B8458E" w:rsidP="00B8458E">
                <w:pPr>
                  <w:spacing w:after="0" w:line="240" w:lineRule="auto"/>
                  <w:jc w:val="center"/>
                  <w:rPr>
                    <w:rFonts w:ascii="Arial" w:hAnsi="Arial" w:cs="Arial"/>
                    <w:color w:val="000000"/>
                    <w:sz w:val="20"/>
                    <w:szCs w:val="20"/>
                  </w:rPr>
                </w:pPr>
                <w:r>
                  <w:rPr>
                    <w:rFonts w:ascii="Arial" w:hAnsi="Arial" w:cs="Arial"/>
                    <w:noProof/>
                    <w:color w:val="000000"/>
                    <w:sz w:val="20"/>
                    <w:szCs w:val="20"/>
                    <w:lang w:eastAsia="fr-FR"/>
                  </w:rPr>
                  <w:drawing>
                    <wp:inline distT="0" distB="0" distL="0" distR="0" wp14:anchorId="5EC3DB18" wp14:editId="5B86E46F">
                      <wp:extent cx="666750" cy="304800"/>
                      <wp:effectExtent l="0" t="0" r="0" b="0"/>
                      <wp:docPr id="25" name="Image 25" descr="https://o-kalilab-p01.bbs.aphp.fr/sitelogo.php?id=278&amp;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kalilab-p01.bbs.aphp.fr/sitelogo.php?id=278&amp;t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304800"/>
                              </a:xfrm>
                              <a:prstGeom prst="rect">
                                <a:avLst/>
                              </a:prstGeom>
                              <a:noFill/>
                              <a:ln>
                                <a:noFill/>
                              </a:ln>
                            </pic:spPr>
                          </pic:pic>
                        </a:graphicData>
                      </a:graphic>
                    </wp:inline>
                  </w:drawing>
                </w:r>
              </w:p>
            </w:tc>
            <w:tc>
              <w:tcPr>
                <w:tcW w:w="0" w:type="auto"/>
                <w:shd w:val="clear" w:color="auto" w:fill="FFFFFF"/>
                <w:vAlign w:val="center"/>
                <w:hideMark/>
              </w:tcPr>
              <w:p w14:paraId="00CBF503" w14:textId="77777777" w:rsidR="00B8458E" w:rsidRDefault="00B8458E" w:rsidP="00B8458E">
                <w:pPr>
                  <w:spacing w:after="0" w:line="240" w:lineRule="auto"/>
                  <w:jc w:val="center"/>
                  <w:rPr>
                    <w:rFonts w:ascii="Arial" w:hAnsi="Arial" w:cs="Arial"/>
                    <w:color w:val="000000"/>
                    <w:sz w:val="20"/>
                    <w:szCs w:val="20"/>
                  </w:rPr>
                </w:pPr>
                <w:r>
                  <w:rPr>
                    <w:rFonts w:ascii="Arial" w:hAnsi="Arial" w:cs="Arial"/>
                    <w:color w:val="000000"/>
                    <w:sz w:val="20"/>
                    <w:szCs w:val="20"/>
                  </w:rPr>
                  <w:t>LBM SEQOIA</w:t>
                </w:r>
              </w:p>
            </w:tc>
          </w:tr>
        </w:tbl>
        <w:p w14:paraId="5F1673EE" w14:textId="77777777" w:rsidR="00B8458E" w:rsidRDefault="00B8458E" w:rsidP="00B8458E">
          <w:pPr>
            <w:spacing w:after="0" w:line="240" w:lineRule="auto"/>
            <w:jc w:val="center"/>
            <w:rPr>
              <w:rFonts w:ascii="Arial" w:hAnsi="Arial" w:cs="Arial"/>
              <w:color w:val="000000"/>
              <w:sz w:val="20"/>
              <w:szCs w:val="20"/>
            </w:rPr>
          </w:pPr>
        </w:p>
      </w:tc>
      <w:tc>
        <w:tcPr>
          <w:tcW w:w="1650" w:type="pct"/>
          <w:tcBorders>
            <w:top w:val="single" w:sz="6" w:space="0" w:color="000000"/>
            <w:bottom w:val="single" w:sz="6" w:space="0" w:color="000000"/>
          </w:tcBorders>
          <w:shd w:val="clear" w:color="auto" w:fill="FFFFFF"/>
          <w:vAlign w:val="center"/>
          <w:hideMark/>
        </w:tcPr>
        <w:p w14:paraId="7B6A4C62" w14:textId="77777777" w:rsidR="00B8458E" w:rsidRDefault="00B8458E" w:rsidP="00B8458E">
          <w:pPr>
            <w:spacing w:after="0" w:line="240" w:lineRule="auto"/>
            <w:jc w:val="center"/>
            <w:rPr>
              <w:rFonts w:ascii="Arial" w:hAnsi="Arial" w:cs="Arial"/>
              <w:color w:val="000000"/>
              <w:sz w:val="20"/>
              <w:szCs w:val="20"/>
            </w:rPr>
          </w:pPr>
          <w:r>
            <w:rPr>
              <w:rFonts w:ascii="Arial" w:hAnsi="Arial" w:cs="Arial"/>
              <w:b/>
              <w:bCs/>
              <w:color w:val="000000"/>
              <w:sz w:val="20"/>
              <w:szCs w:val="20"/>
            </w:rPr>
            <w:t>Formulaire à compléter par la RCP d'amont en cas de prérequis non atteint pour la tumeur congelée ou FFPE</w:t>
          </w:r>
          <w:r>
            <w:rPr>
              <w:rFonts w:ascii="Arial" w:hAnsi="Arial" w:cs="Arial"/>
              <w:color w:val="000000"/>
              <w:sz w:val="20"/>
              <w:szCs w:val="20"/>
            </w:rPr>
            <w:t xml:space="preserve"> </w:t>
          </w:r>
        </w:p>
      </w:tc>
      <w:tc>
        <w:tcPr>
          <w:tcW w:w="1650" w:type="pct"/>
          <w:tcBorders>
            <w:top w:val="single" w:sz="6" w:space="0" w:color="000000"/>
            <w:bottom w:val="single" w:sz="6" w:space="0" w:color="000000"/>
            <w:right w:val="single" w:sz="6" w:space="0" w:color="000000"/>
          </w:tcBorders>
          <w:shd w:val="clear" w:color="auto" w:fill="FFFFFF"/>
          <w:vAlign w:val="center"/>
          <w:hideMark/>
        </w:tcPr>
        <w:p w14:paraId="380148BC" w14:textId="160A8ED9" w:rsidR="00B8458E" w:rsidRDefault="00B8458E" w:rsidP="00B8458E">
          <w:pPr>
            <w:spacing w:after="0" w:line="240" w:lineRule="auto"/>
            <w:jc w:val="center"/>
            <w:rPr>
              <w:rFonts w:ascii="Arial" w:hAnsi="Arial" w:cs="Arial"/>
              <w:color w:val="000000"/>
              <w:sz w:val="20"/>
              <w:szCs w:val="20"/>
            </w:rPr>
          </w:pPr>
          <w:r>
            <w:rPr>
              <w:rFonts w:ascii="Arial" w:hAnsi="Arial" w:cs="Arial"/>
              <w:color w:val="000000"/>
              <w:sz w:val="18"/>
              <w:szCs w:val="18"/>
            </w:rPr>
            <w:t>Ref : SeqOIA-PRE-DE-006-04</w:t>
          </w:r>
          <w:r>
            <w:rPr>
              <w:rFonts w:ascii="Arial" w:hAnsi="Arial" w:cs="Arial"/>
              <w:color w:val="000000"/>
              <w:sz w:val="20"/>
              <w:szCs w:val="20"/>
            </w:rPr>
            <w:br/>
          </w:r>
          <w:r>
            <w:rPr>
              <w:rFonts w:ascii="Arial" w:hAnsi="Arial" w:cs="Arial"/>
              <w:color w:val="000000"/>
              <w:sz w:val="17"/>
              <w:szCs w:val="17"/>
            </w:rPr>
            <w:t>Version : 04</w:t>
          </w:r>
          <w:r>
            <w:rPr>
              <w:rFonts w:ascii="Arial" w:hAnsi="Arial" w:cs="Arial"/>
              <w:color w:val="000000"/>
              <w:sz w:val="20"/>
              <w:szCs w:val="20"/>
            </w:rPr>
            <w:br/>
          </w:r>
          <w:r>
            <w:rPr>
              <w:rFonts w:ascii="Arial" w:hAnsi="Arial" w:cs="Arial"/>
              <w:color w:val="000000"/>
              <w:sz w:val="17"/>
              <w:szCs w:val="17"/>
            </w:rPr>
            <w:t>Applicable le : 08-11-2023</w:t>
          </w:r>
          <w:r>
            <w:rPr>
              <w:rFonts w:ascii="Arial" w:hAnsi="Arial" w:cs="Arial"/>
              <w:color w:val="000000"/>
              <w:sz w:val="20"/>
              <w:szCs w:val="20"/>
            </w:rPr>
            <w:br/>
          </w:r>
          <w:r>
            <w:rPr>
              <w:rFonts w:ascii="Arial" w:hAnsi="Arial" w:cs="Arial"/>
              <w:noProof/>
              <w:color w:val="000000"/>
              <w:sz w:val="20"/>
              <w:szCs w:val="20"/>
              <w:lang w:eastAsia="fr-FR"/>
            </w:rPr>
            <w:drawing>
              <wp:inline distT="0" distB="0" distL="0" distR="0" wp14:anchorId="1AB91797" wp14:editId="731F6249">
                <wp:extent cx="1809750" cy="381000"/>
                <wp:effectExtent l="0" t="0" r="0" b="0"/>
                <wp:docPr id="26" name="Image 26" descr="https://o-kalilab-p01.bbs.aphp.fr/moduleKalilab/print/codebar.php?code=DOC228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kalilab-p01.bbs.aphp.fr/moduleKalilab/print/codebar.php?code=DOC2280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0" cy="381000"/>
                        </a:xfrm>
                        <a:prstGeom prst="rect">
                          <a:avLst/>
                        </a:prstGeom>
                        <a:noFill/>
                        <a:ln>
                          <a:noFill/>
                        </a:ln>
                      </pic:spPr>
                    </pic:pic>
                  </a:graphicData>
                </a:graphic>
              </wp:inline>
            </w:drawing>
          </w:r>
        </w:p>
      </w:tc>
    </w:tr>
  </w:tbl>
  <w:p w14:paraId="31B13795" w14:textId="77777777" w:rsidR="00B8458E" w:rsidRPr="00B8458E" w:rsidRDefault="00B8458E" w:rsidP="00B8458E">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01C6D"/>
    <w:multiLevelType w:val="hybridMultilevel"/>
    <w:tmpl w:val="4BE4BF32"/>
    <w:lvl w:ilvl="0" w:tplc="9D229ACE">
      <w:numFmt w:val="bullet"/>
      <w:lvlText w:val="-"/>
      <w:lvlJc w:val="left"/>
      <w:pPr>
        <w:ind w:left="720" w:hanging="360"/>
      </w:pPr>
      <w:rPr>
        <w:rFonts w:ascii="Calibri" w:eastAsia="MS Minch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DvJZd3be+empDE5/yJmUg94xNlxK5/qD/Ou3EL6ymFIlF2YgXiH/TWG76aJHhArrrYUU1iVVi/KovL5WAQsaw==" w:salt="s7BdWRo5Y4P25kBbJv/Dd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038"/>
    <w:rsid w:val="00007726"/>
    <w:rsid w:val="00024085"/>
    <w:rsid w:val="000511E4"/>
    <w:rsid w:val="000769CE"/>
    <w:rsid w:val="000910F0"/>
    <w:rsid w:val="000D71B3"/>
    <w:rsid w:val="000F77F0"/>
    <w:rsid w:val="001157A2"/>
    <w:rsid w:val="00127F75"/>
    <w:rsid w:val="0013352F"/>
    <w:rsid w:val="0017400B"/>
    <w:rsid w:val="00190E31"/>
    <w:rsid w:val="001D5CAA"/>
    <w:rsid w:val="001E6CC2"/>
    <w:rsid w:val="001F3790"/>
    <w:rsid w:val="00240B90"/>
    <w:rsid w:val="002B013F"/>
    <w:rsid w:val="002B4113"/>
    <w:rsid w:val="002C77C7"/>
    <w:rsid w:val="002F0648"/>
    <w:rsid w:val="00317022"/>
    <w:rsid w:val="00320072"/>
    <w:rsid w:val="003837AE"/>
    <w:rsid w:val="00387D2D"/>
    <w:rsid w:val="00394D45"/>
    <w:rsid w:val="003B548A"/>
    <w:rsid w:val="003D1D5A"/>
    <w:rsid w:val="00421073"/>
    <w:rsid w:val="0045388F"/>
    <w:rsid w:val="00454BBA"/>
    <w:rsid w:val="00461FD9"/>
    <w:rsid w:val="00481BFD"/>
    <w:rsid w:val="00497D55"/>
    <w:rsid w:val="004B35DC"/>
    <w:rsid w:val="004B67B2"/>
    <w:rsid w:val="005156BC"/>
    <w:rsid w:val="00547A5E"/>
    <w:rsid w:val="005855E3"/>
    <w:rsid w:val="005C2FAE"/>
    <w:rsid w:val="005C30A9"/>
    <w:rsid w:val="005E04DA"/>
    <w:rsid w:val="005F2C94"/>
    <w:rsid w:val="00604282"/>
    <w:rsid w:val="006062B5"/>
    <w:rsid w:val="00624A4D"/>
    <w:rsid w:val="006455AB"/>
    <w:rsid w:val="006770E2"/>
    <w:rsid w:val="006A1F4E"/>
    <w:rsid w:val="006C0FF1"/>
    <w:rsid w:val="006D0EBE"/>
    <w:rsid w:val="006F569E"/>
    <w:rsid w:val="00780B7B"/>
    <w:rsid w:val="00802640"/>
    <w:rsid w:val="00805E39"/>
    <w:rsid w:val="008263B0"/>
    <w:rsid w:val="008E1F3E"/>
    <w:rsid w:val="008F618C"/>
    <w:rsid w:val="009134B6"/>
    <w:rsid w:val="00940406"/>
    <w:rsid w:val="00976E11"/>
    <w:rsid w:val="00980208"/>
    <w:rsid w:val="00983998"/>
    <w:rsid w:val="00992031"/>
    <w:rsid w:val="00993BF9"/>
    <w:rsid w:val="009B3925"/>
    <w:rsid w:val="009C2EF7"/>
    <w:rsid w:val="009C4F23"/>
    <w:rsid w:val="009E5D86"/>
    <w:rsid w:val="00A13CE2"/>
    <w:rsid w:val="00A44AB7"/>
    <w:rsid w:val="00A6364A"/>
    <w:rsid w:val="00A96AED"/>
    <w:rsid w:val="00AB2B63"/>
    <w:rsid w:val="00AB45EC"/>
    <w:rsid w:val="00AC7DF4"/>
    <w:rsid w:val="00AF37BA"/>
    <w:rsid w:val="00B162AB"/>
    <w:rsid w:val="00B207C9"/>
    <w:rsid w:val="00B21E69"/>
    <w:rsid w:val="00B60132"/>
    <w:rsid w:val="00B8458E"/>
    <w:rsid w:val="00B92038"/>
    <w:rsid w:val="00B941AE"/>
    <w:rsid w:val="00B96513"/>
    <w:rsid w:val="00BB4856"/>
    <w:rsid w:val="00BF50B1"/>
    <w:rsid w:val="00BF6AC2"/>
    <w:rsid w:val="00C065FE"/>
    <w:rsid w:val="00C07184"/>
    <w:rsid w:val="00C116B9"/>
    <w:rsid w:val="00C4794E"/>
    <w:rsid w:val="00C50EFB"/>
    <w:rsid w:val="00C756FF"/>
    <w:rsid w:val="00C907F7"/>
    <w:rsid w:val="00CF4C88"/>
    <w:rsid w:val="00CF4EBD"/>
    <w:rsid w:val="00D47637"/>
    <w:rsid w:val="00D51CF0"/>
    <w:rsid w:val="00DA11E4"/>
    <w:rsid w:val="00E126B4"/>
    <w:rsid w:val="00E155BD"/>
    <w:rsid w:val="00E266C2"/>
    <w:rsid w:val="00E70325"/>
    <w:rsid w:val="00E719B4"/>
    <w:rsid w:val="00E963EB"/>
    <w:rsid w:val="00EA6849"/>
    <w:rsid w:val="00EC0270"/>
    <w:rsid w:val="00F02142"/>
    <w:rsid w:val="00F36326"/>
    <w:rsid w:val="00F418F5"/>
    <w:rsid w:val="00F45C48"/>
    <w:rsid w:val="00F60C2A"/>
    <w:rsid w:val="00F662BF"/>
    <w:rsid w:val="00F72323"/>
    <w:rsid w:val="00F75618"/>
    <w:rsid w:val="00F84653"/>
    <w:rsid w:val="00FA76A7"/>
    <w:rsid w:val="00FB1897"/>
    <w:rsid w:val="00FD6902"/>
    <w:rsid w:val="00FE59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1E0F1"/>
  <w15:chartTrackingRefBased/>
  <w15:docId w15:val="{7B89791C-080B-41AB-943D-37874A2E8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92038"/>
    <w:pPr>
      <w:tabs>
        <w:tab w:val="center" w:pos="4536"/>
        <w:tab w:val="right" w:pos="9072"/>
      </w:tabs>
      <w:spacing w:after="0" w:line="240" w:lineRule="auto"/>
    </w:pPr>
  </w:style>
  <w:style w:type="character" w:customStyle="1" w:styleId="En-tteCar">
    <w:name w:val="En-tête Car"/>
    <w:basedOn w:val="Policepardfaut"/>
    <w:link w:val="En-tte"/>
    <w:uiPriority w:val="99"/>
    <w:rsid w:val="00B92038"/>
  </w:style>
  <w:style w:type="paragraph" w:styleId="Pieddepage">
    <w:name w:val="footer"/>
    <w:basedOn w:val="Normal"/>
    <w:link w:val="PieddepageCar"/>
    <w:uiPriority w:val="99"/>
    <w:unhideWhenUsed/>
    <w:rsid w:val="00B920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92038"/>
  </w:style>
  <w:style w:type="character" w:styleId="Textedelespacerserv">
    <w:name w:val="Placeholder Text"/>
    <w:basedOn w:val="Policepardfaut"/>
    <w:uiPriority w:val="99"/>
    <w:semiHidden/>
    <w:rsid w:val="00B92038"/>
    <w:rPr>
      <w:color w:val="808080"/>
    </w:rPr>
  </w:style>
  <w:style w:type="character" w:styleId="Lienhypertexte">
    <w:name w:val="Hyperlink"/>
    <w:basedOn w:val="Policepardfaut"/>
    <w:uiPriority w:val="99"/>
    <w:unhideWhenUsed/>
    <w:rsid w:val="002B013F"/>
    <w:rPr>
      <w:color w:val="0563C1" w:themeColor="hyperlink"/>
      <w:u w:val="single"/>
    </w:rPr>
  </w:style>
  <w:style w:type="paragraph" w:styleId="Textedebulles">
    <w:name w:val="Balloon Text"/>
    <w:basedOn w:val="Normal"/>
    <w:link w:val="TextedebullesCar"/>
    <w:uiPriority w:val="99"/>
    <w:semiHidden/>
    <w:unhideWhenUsed/>
    <w:rsid w:val="009C4F2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C4F23"/>
    <w:rPr>
      <w:rFonts w:ascii="Segoe UI" w:hAnsi="Segoe UI" w:cs="Segoe UI"/>
      <w:sz w:val="18"/>
      <w:szCs w:val="18"/>
    </w:rPr>
  </w:style>
  <w:style w:type="paragraph" w:styleId="Rvision">
    <w:name w:val="Revision"/>
    <w:hidden/>
    <w:uiPriority w:val="99"/>
    <w:semiHidden/>
    <w:rsid w:val="001157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3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0D18036440417C84464AE29B38FEF4"/>
        <w:category>
          <w:name w:val="Général"/>
          <w:gallery w:val="placeholder"/>
        </w:category>
        <w:types>
          <w:type w:val="bbPlcHdr"/>
        </w:types>
        <w:behaviors>
          <w:behavior w:val="content"/>
        </w:behaviors>
        <w:guid w:val="{B587A2AE-E2AA-47D7-A842-464F1993869C}"/>
      </w:docPartPr>
      <w:docPartBody>
        <w:p w:rsidR="00FC4F13" w:rsidRDefault="00F84946" w:rsidP="00F84946">
          <w:pPr>
            <w:pStyle w:val="550D18036440417C84464AE29B38FEF4"/>
          </w:pPr>
          <w:r w:rsidRPr="006A0DE1">
            <w:rPr>
              <w:rStyle w:val="Textedelespacerserv"/>
            </w:rPr>
            <w:t>Cliquez ici pour taper du texte.</w:t>
          </w:r>
        </w:p>
      </w:docPartBody>
    </w:docPart>
    <w:docPart>
      <w:docPartPr>
        <w:name w:val="749DF73B27824CDB9852D86D70ACEE47"/>
        <w:category>
          <w:name w:val="Général"/>
          <w:gallery w:val="placeholder"/>
        </w:category>
        <w:types>
          <w:type w:val="bbPlcHdr"/>
        </w:types>
        <w:behaviors>
          <w:behavior w:val="content"/>
        </w:behaviors>
        <w:guid w:val="{CD2FFD04-3B96-4DF1-B2BA-581742CCC48F}"/>
      </w:docPartPr>
      <w:docPartBody>
        <w:p w:rsidR="00FC4F13" w:rsidRDefault="00F84946" w:rsidP="00F84946">
          <w:pPr>
            <w:pStyle w:val="749DF73B27824CDB9852D86D70ACEE47"/>
          </w:pPr>
          <w:r w:rsidRPr="006A0DE1">
            <w:rPr>
              <w:rStyle w:val="Textedelespacerserv"/>
            </w:rPr>
            <w:t>Cliquez ici pour taper du texte.</w:t>
          </w:r>
        </w:p>
      </w:docPartBody>
    </w:docPart>
    <w:docPart>
      <w:docPartPr>
        <w:name w:val="EBE491DAA52944C698F24C3FD83B1D23"/>
        <w:category>
          <w:name w:val="Général"/>
          <w:gallery w:val="placeholder"/>
        </w:category>
        <w:types>
          <w:type w:val="bbPlcHdr"/>
        </w:types>
        <w:behaviors>
          <w:behavior w:val="content"/>
        </w:behaviors>
        <w:guid w:val="{2703D861-89D3-42FE-826C-BAC641DF6BE8}"/>
      </w:docPartPr>
      <w:docPartBody>
        <w:p w:rsidR="00FC4F13" w:rsidRDefault="00F84946" w:rsidP="00F84946">
          <w:pPr>
            <w:pStyle w:val="EBE491DAA52944C698F24C3FD83B1D23"/>
          </w:pPr>
          <w:r w:rsidRPr="006A0DE1">
            <w:rPr>
              <w:rStyle w:val="Textedelespacerserv"/>
            </w:rPr>
            <w:t>Cliquez ici pour taper du texte.</w:t>
          </w:r>
        </w:p>
      </w:docPartBody>
    </w:docPart>
    <w:docPart>
      <w:docPartPr>
        <w:name w:val="38F35CD2BE3749CB91FA420822E1D45C"/>
        <w:category>
          <w:name w:val="Général"/>
          <w:gallery w:val="placeholder"/>
        </w:category>
        <w:types>
          <w:type w:val="bbPlcHdr"/>
        </w:types>
        <w:behaviors>
          <w:behavior w:val="content"/>
        </w:behaviors>
        <w:guid w:val="{C298B437-D88B-4B82-B915-F80602B465D0}"/>
      </w:docPartPr>
      <w:docPartBody>
        <w:p w:rsidR="00FC4F13" w:rsidRDefault="00F84946" w:rsidP="00F84946">
          <w:pPr>
            <w:pStyle w:val="38F35CD2BE3749CB91FA420822E1D45C"/>
          </w:pPr>
          <w:r w:rsidRPr="006A0DE1">
            <w:rPr>
              <w:rStyle w:val="Textedelespacerserv"/>
            </w:rPr>
            <w:t>Cliquez ici pour taper du texte.</w:t>
          </w:r>
        </w:p>
      </w:docPartBody>
    </w:docPart>
    <w:docPart>
      <w:docPartPr>
        <w:name w:val="3F2D3F8F1E4C485E87C1C2BF9F406229"/>
        <w:category>
          <w:name w:val="Général"/>
          <w:gallery w:val="placeholder"/>
        </w:category>
        <w:types>
          <w:type w:val="bbPlcHdr"/>
        </w:types>
        <w:behaviors>
          <w:behavior w:val="content"/>
        </w:behaviors>
        <w:guid w:val="{0EED47A7-04F8-4FFE-BC2F-762A30C7F943}"/>
      </w:docPartPr>
      <w:docPartBody>
        <w:p w:rsidR="008A42BE" w:rsidRDefault="00DE541E" w:rsidP="00DE541E">
          <w:pPr>
            <w:pStyle w:val="3F2D3F8F1E4C485E87C1C2BF9F406229"/>
          </w:pPr>
          <w:r w:rsidRPr="003D3967">
            <w:rPr>
              <w:rStyle w:val="Textedelespacerserv"/>
            </w:rPr>
            <w:t>Cliquez ou appuyez ici pour entrer une date.</w:t>
          </w:r>
        </w:p>
      </w:docPartBody>
    </w:docPart>
    <w:docPart>
      <w:docPartPr>
        <w:name w:val="81CA10C695104130A44064B0DA9E8570"/>
        <w:category>
          <w:name w:val="Général"/>
          <w:gallery w:val="placeholder"/>
        </w:category>
        <w:types>
          <w:type w:val="bbPlcHdr"/>
        </w:types>
        <w:behaviors>
          <w:behavior w:val="content"/>
        </w:behaviors>
        <w:guid w:val="{2C657AAF-3AB1-4666-B090-74448B6A85C2}"/>
      </w:docPartPr>
      <w:docPartBody>
        <w:p w:rsidR="006314CF" w:rsidRDefault="00AE1E55" w:rsidP="00AE1E55">
          <w:pPr>
            <w:pStyle w:val="81CA10C695104130A44064B0DA9E8570"/>
          </w:pPr>
          <w:r w:rsidRPr="006A0DE1">
            <w:rPr>
              <w:rStyle w:val="Textedelespacerserv"/>
            </w:rPr>
            <w:t>Cliquez ici pour taper du texte.</w:t>
          </w:r>
        </w:p>
      </w:docPartBody>
    </w:docPart>
    <w:docPart>
      <w:docPartPr>
        <w:name w:val="D72057CC35844D97865BE296417293AF"/>
        <w:category>
          <w:name w:val="Général"/>
          <w:gallery w:val="placeholder"/>
        </w:category>
        <w:types>
          <w:type w:val="bbPlcHdr"/>
        </w:types>
        <w:behaviors>
          <w:behavior w:val="content"/>
        </w:behaviors>
        <w:guid w:val="{C710D88B-F2A2-4D29-9D21-4790DCBB9566}"/>
      </w:docPartPr>
      <w:docPartBody>
        <w:p w:rsidR="006314CF" w:rsidRDefault="00AE1E55" w:rsidP="00AE1E55">
          <w:pPr>
            <w:pStyle w:val="D72057CC35844D97865BE296417293AF"/>
          </w:pPr>
          <w:r w:rsidRPr="006A0DE1">
            <w:rPr>
              <w:rStyle w:val="Textedelespacerserv"/>
            </w:rPr>
            <w:t>Cliquez ici pour taper du texte.</w:t>
          </w:r>
        </w:p>
      </w:docPartBody>
    </w:docPart>
    <w:docPart>
      <w:docPartPr>
        <w:name w:val="306225FEBBC247959DF852E64647BB0F"/>
        <w:category>
          <w:name w:val="Général"/>
          <w:gallery w:val="placeholder"/>
        </w:category>
        <w:types>
          <w:type w:val="bbPlcHdr"/>
        </w:types>
        <w:behaviors>
          <w:behavior w:val="content"/>
        </w:behaviors>
        <w:guid w:val="{84B06FF9-FAC6-4FBA-BE42-311EE8AEC148}"/>
      </w:docPartPr>
      <w:docPartBody>
        <w:p w:rsidR="006314CF" w:rsidRDefault="00AE1E55" w:rsidP="00AE1E55">
          <w:pPr>
            <w:pStyle w:val="306225FEBBC247959DF852E64647BB0F"/>
          </w:pPr>
          <w:r w:rsidRPr="006A0DE1">
            <w:rPr>
              <w:rStyle w:val="Textedelespacerserv"/>
            </w:rPr>
            <w:t>Cliquez ici pour taper du texte.</w:t>
          </w:r>
        </w:p>
      </w:docPartBody>
    </w:docPart>
    <w:docPart>
      <w:docPartPr>
        <w:name w:val="4F513A47913845E7BD62B3091F951D7E"/>
        <w:category>
          <w:name w:val="Général"/>
          <w:gallery w:val="placeholder"/>
        </w:category>
        <w:types>
          <w:type w:val="bbPlcHdr"/>
        </w:types>
        <w:behaviors>
          <w:behavior w:val="content"/>
        </w:behaviors>
        <w:guid w:val="{41BE4150-4B37-49D8-8BA5-23C90026A820}"/>
      </w:docPartPr>
      <w:docPartBody>
        <w:p w:rsidR="006314CF" w:rsidRDefault="00AE1E55" w:rsidP="00AE1E55">
          <w:pPr>
            <w:pStyle w:val="4F513A47913845E7BD62B3091F951D7E"/>
          </w:pPr>
          <w:r w:rsidRPr="003D3967">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946"/>
    <w:rsid w:val="000B6EFE"/>
    <w:rsid w:val="000C3D97"/>
    <w:rsid w:val="000F277A"/>
    <w:rsid w:val="001500F1"/>
    <w:rsid w:val="0026665A"/>
    <w:rsid w:val="002F6BCE"/>
    <w:rsid w:val="006314CF"/>
    <w:rsid w:val="00666024"/>
    <w:rsid w:val="006727A6"/>
    <w:rsid w:val="00697313"/>
    <w:rsid w:val="006F2203"/>
    <w:rsid w:val="00720C36"/>
    <w:rsid w:val="007625D4"/>
    <w:rsid w:val="007C1F6C"/>
    <w:rsid w:val="00820DF9"/>
    <w:rsid w:val="00855A0E"/>
    <w:rsid w:val="008A42BE"/>
    <w:rsid w:val="009A2209"/>
    <w:rsid w:val="00A219D9"/>
    <w:rsid w:val="00A4570F"/>
    <w:rsid w:val="00A57317"/>
    <w:rsid w:val="00AE1E55"/>
    <w:rsid w:val="00C0478B"/>
    <w:rsid w:val="00D13DBD"/>
    <w:rsid w:val="00D4685B"/>
    <w:rsid w:val="00DE541E"/>
    <w:rsid w:val="00F84946"/>
    <w:rsid w:val="00F866DF"/>
    <w:rsid w:val="00FC4F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E1E55"/>
    <w:rPr>
      <w:color w:val="808080"/>
    </w:rPr>
  </w:style>
  <w:style w:type="paragraph" w:customStyle="1" w:styleId="550D18036440417C84464AE29B38FEF4">
    <w:name w:val="550D18036440417C84464AE29B38FEF4"/>
    <w:rsid w:val="00F84946"/>
  </w:style>
  <w:style w:type="paragraph" w:customStyle="1" w:styleId="749DF73B27824CDB9852D86D70ACEE47">
    <w:name w:val="749DF73B27824CDB9852D86D70ACEE47"/>
    <w:rsid w:val="00F84946"/>
  </w:style>
  <w:style w:type="paragraph" w:customStyle="1" w:styleId="EBE491DAA52944C698F24C3FD83B1D23">
    <w:name w:val="EBE491DAA52944C698F24C3FD83B1D23"/>
    <w:rsid w:val="00F84946"/>
  </w:style>
  <w:style w:type="paragraph" w:customStyle="1" w:styleId="38F35CD2BE3749CB91FA420822E1D45C">
    <w:name w:val="38F35CD2BE3749CB91FA420822E1D45C"/>
    <w:rsid w:val="00F84946"/>
  </w:style>
  <w:style w:type="paragraph" w:customStyle="1" w:styleId="3F2D3F8F1E4C485E87C1C2BF9F406229">
    <w:name w:val="3F2D3F8F1E4C485E87C1C2BF9F406229"/>
    <w:rsid w:val="00DE541E"/>
  </w:style>
  <w:style w:type="paragraph" w:customStyle="1" w:styleId="81CA10C695104130A44064B0DA9E8570">
    <w:name w:val="81CA10C695104130A44064B0DA9E8570"/>
    <w:rsid w:val="00AE1E55"/>
  </w:style>
  <w:style w:type="paragraph" w:customStyle="1" w:styleId="D72057CC35844D97865BE296417293AF">
    <w:name w:val="D72057CC35844D97865BE296417293AF"/>
    <w:rsid w:val="00AE1E55"/>
  </w:style>
  <w:style w:type="paragraph" w:customStyle="1" w:styleId="306225FEBBC247959DF852E64647BB0F">
    <w:name w:val="306225FEBBC247959DF852E64647BB0F"/>
    <w:rsid w:val="00AE1E55"/>
  </w:style>
  <w:style w:type="paragraph" w:customStyle="1" w:styleId="4F513A47913845E7BD62B3091F951D7E">
    <w:name w:val="4F513A47913845E7BD62B3091F951D7E"/>
    <w:rsid w:val="00AE1E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C99BC-9CE9-4BA2-B0A7-1E6851AE4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1650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Lucas</dc:creator>
  <cp:keywords/>
  <dc:description/>
  <cp:lastModifiedBy>DUCROTVERDUN Marion</cp:lastModifiedBy>
  <cp:revision>2</cp:revision>
  <dcterms:created xsi:type="dcterms:W3CDTF">2023-11-03T13:45:00Z</dcterms:created>
  <dcterms:modified xsi:type="dcterms:W3CDTF">2023-11-03T13:45:00Z</dcterms:modified>
</cp:coreProperties>
</file>