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EBE5C" w14:textId="21A1B1C6" w:rsidR="00152AE7" w:rsidRPr="001F6068" w:rsidRDefault="00CF7642" w:rsidP="00D14729">
      <w:pPr>
        <w:spacing w:after="0" w:line="240" w:lineRule="auto"/>
        <w:jc w:val="center"/>
        <w:rPr>
          <w:rFonts w:ascii="Arial" w:hAnsi="Arial" w:cs="Arial"/>
          <w:b/>
          <w:color w:val="0070C0"/>
          <w:sz w:val="34"/>
          <w:szCs w:val="34"/>
        </w:rPr>
      </w:pPr>
      <w:r w:rsidRPr="001F6068">
        <w:rPr>
          <w:rFonts w:ascii="Arial" w:hAnsi="Arial" w:cs="Arial"/>
          <w:b/>
          <w:color w:val="0070C0"/>
          <w:sz w:val="34"/>
          <w:szCs w:val="34"/>
        </w:rPr>
        <w:t xml:space="preserve">Formulaire </w:t>
      </w:r>
      <w:r w:rsidR="0026070A" w:rsidRPr="001F6068">
        <w:rPr>
          <w:rFonts w:ascii="Arial" w:hAnsi="Arial" w:cs="Arial"/>
          <w:b/>
          <w:color w:val="0070C0"/>
          <w:sz w:val="34"/>
          <w:szCs w:val="34"/>
        </w:rPr>
        <w:t xml:space="preserve">en </w:t>
      </w:r>
      <w:r w:rsidRPr="001F6068">
        <w:rPr>
          <w:rFonts w:ascii="Arial" w:hAnsi="Arial" w:cs="Arial"/>
          <w:b/>
          <w:color w:val="0070C0"/>
          <w:sz w:val="34"/>
          <w:szCs w:val="34"/>
        </w:rPr>
        <w:t xml:space="preserve">attente </w:t>
      </w:r>
      <w:r w:rsidR="0026070A" w:rsidRPr="001F6068">
        <w:rPr>
          <w:rFonts w:ascii="Arial" w:hAnsi="Arial" w:cs="Arial"/>
          <w:b/>
          <w:color w:val="0070C0"/>
          <w:sz w:val="34"/>
          <w:szCs w:val="34"/>
        </w:rPr>
        <w:t xml:space="preserve">de consultation </w:t>
      </w:r>
      <w:r w:rsidR="001736CD" w:rsidRPr="001F6068">
        <w:rPr>
          <w:rFonts w:ascii="Arial" w:hAnsi="Arial" w:cs="Arial"/>
          <w:b/>
          <w:color w:val="0070C0"/>
          <w:sz w:val="34"/>
          <w:szCs w:val="34"/>
        </w:rPr>
        <w:t xml:space="preserve">et de recueil du consentement </w:t>
      </w:r>
      <w:r w:rsidR="0026070A" w:rsidRPr="001F6068">
        <w:rPr>
          <w:rFonts w:ascii="Arial" w:hAnsi="Arial" w:cs="Arial"/>
          <w:b/>
          <w:color w:val="0070C0"/>
          <w:sz w:val="34"/>
          <w:szCs w:val="34"/>
        </w:rPr>
        <w:t>du cas index</w:t>
      </w:r>
      <w:r w:rsidR="00C84D1A">
        <w:rPr>
          <w:rFonts w:ascii="Arial" w:hAnsi="Arial" w:cs="Arial"/>
          <w:b/>
          <w:color w:val="0070C0"/>
          <w:sz w:val="34"/>
          <w:szCs w:val="34"/>
        </w:rPr>
        <w:t xml:space="preserve"> (référencé en tant que Patient dans SPICE) </w:t>
      </w:r>
      <w:r w:rsidR="00336291" w:rsidRPr="001F6068">
        <w:rPr>
          <w:rFonts w:ascii="Arial" w:hAnsi="Arial" w:cs="Arial"/>
          <w:b/>
          <w:color w:val="0070C0"/>
          <w:sz w:val="34"/>
          <w:szCs w:val="34"/>
        </w:rPr>
        <w:t>à déposer dans SPICE</w:t>
      </w:r>
    </w:p>
    <w:p w14:paraId="5666FA90" w14:textId="77777777" w:rsidR="001736CD" w:rsidRDefault="001736CD" w:rsidP="001736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17DFFC" w14:textId="539BA749" w:rsidR="001736CD" w:rsidRDefault="001736CD" w:rsidP="00173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B5EC51" w14:textId="27E9A587" w:rsidR="00336291" w:rsidRDefault="001736CD" w:rsidP="003362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6291">
        <w:rPr>
          <w:rFonts w:ascii="Arial" w:hAnsi="Arial" w:cs="Arial"/>
          <w:b/>
          <w:sz w:val="24"/>
          <w:szCs w:val="24"/>
        </w:rPr>
        <w:t xml:space="preserve">La </w:t>
      </w:r>
      <w:r w:rsidR="0097528D">
        <w:rPr>
          <w:rFonts w:ascii="Arial" w:hAnsi="Arial" w:cs="Arial"/>
          <w:b/>
          <w:sz w:val="24"/>
          <w:szCs w:val="24"/>
        </w:rPr>
        <w:t>VALIDATION</w:t>
      </w:r>
      <w:r w:rsidRPr="00336291">
        <w:rPr>
          <w:rFonts w:ascii="Arial" w:hAnsi="Arial" w:cs="Arial"/>
          <w:b/>
          <w:sz w:val="24"/>
          <w:szCs w:val="24"/>
        </w:rPr>
        <w:t xml:space="preserve"> </w:t>
      </w:r>
      <w:r w:rsidR="00C84D1A">
        <w:rPr>
          <w:rFonts w:ascii="Arial" w:hAnsi="Arial" w:cs="Arial"/>
          <w:b/>
          <w:sz w:val="24"/>
          <w:szCs w:val="24"/>
        </w:rPr>
        <w:t>de la</w:t>
      </w:r>
      <w:r w:rsidRPr="00336291">
        <w:rPr>
          <w:rFonts w:ascii="Arial" w:hAnsi="Arial" w:cs="Arial"/>
          <w:b/>
          <w:sz w:val="24"/>
          <w:szCs w:val="24"/>
        </w:rPr>
        <w:t xml:space="preserve"> prescription dans SPICE</w:t>
      </w:r>
      <w:r w:rsidR="0097528D">
        <w:rPr>
          <w:rFonts w:ascii="Arial" w:hAnsi="Arial" w:cs="Arial"/>
          <w:b/>
          <w:sz w:val="24"/>
          <w:szCs w:val="24"/>
        </w:rPr>
        <w:t xml:space="preserve"> après avoir reçu l’accord de la RCP constitue</w:t>
      </w:r>
      <w:r w:rsidRPr="00336291">
        <w:rPr>
          <w:rFonts w:ascii="Arial" w:hAnsi="Arial" w:cs="Arial"/>
          <w:b/>
          <w:sz w:val="24"/>
          <w:szCs w:val="24"/>
        </w:rPr>
        <w:t xml:space="preserve"> un </w:t>
      </w:r>
      <w:r w:rsidR="0097528D">
        <w:rPr>
          <w:rFonts w:ascii="Arial" w:hAnsi="Arial" w:cs="Arial"/>
          <w:b/>
          <w:sz w:val="24"/>
          <w:szCs w:val="24"/>
        </w:rPr>
        <w:t>PREALABLE INDISPENSABLE</w:t>
      </w:r>
      <w:r w:rsidRPr="00336291">
        <w:rPr>
          <w:rFonts w:ascii="Arial" w:hAnsi="Arial" w:cs="Arial"/>
          <w:b/>
          <w:sz w:val="24"/>
          <w:szCs w:val="24"/>
        </w:rPr>
        <w:t xml:space="preserve"> à l’envoi de prélèvements sanguins au LBM</w:t>
      </w:r>
      <w:r w:rsidR="00336291" w:rsidRPr="00336291">
        <w:rPr>
          <w:rFonts w:ascii="Arial" w:hAnsi="Arial" w:cs="Arial"/>
          <w:b/>
          <w:sz w:val="24"/>
          <w:szCs w:val="24"/>
        </w:rPr>
        <w:t xml:space="preserve">MS </w:t>
      </w:r>
      <w:proofErr w:type="spellStart"/>
      <w:r w:rsidR="00336291" w:rsidRPr="00336291">
        <w:rPr>
          <w:rFonts w:ascii="Arial" w:hAnsi="Arial" w:cs="Arial"/>
          <w:b/>
          <w:sz w:val="24"/>
          <w:szCs w:val="24"/>
        </w:rPr>
        <w:t>SeqOIA</w:t>
      </w:r>
      <w:proofErr w:type="spellEnd"/>
      <w:r w:rsidR="00336291">
        <w:rPr>
          <w:rFonts w:ascii="Arial" w:hAnsi="Arial" w:cs="Arial"/>
          <w:b/>
          <w:sz w:val="24"/>
          <w:szCs w:val="24"/>
        </w:rPr>
        <w:t>.</w:t>
      </w:r>
    </w:p>
    <w:p w14:paraId="21BDCD4C" w14:textId="77777777" w:rsidR="008B4575" w:rsidRDefault="008B4575" w:rsidP="003362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37BC42" w14:textId="59D81ADE" w:rsidR="00336291" w:rsidRDefault="00C84D1A" w:rsidP="003362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C47AF">
        <w:rPr>
          <w:rFonts w:ascii="Arial" w:hAnsi="Arial" w:cs="Arial"/>
          <w:sz w:val="24"/>
          <w:szCs w:val="24"/>
        </w:rPr>
        <w:t>’absence de</w:t>
      </w:r>
      <w:r w:rsidR="00336291">
        <w:rPr>
          <w:rFonts w:ascii="Arial" w:hAnsi="Arial" w:cs="Arial"/>
          <w:sz w:val="24"/>
          <w:szCs w:val="24"/>
        </w:rPr>
        <w:t xml:space="preserve"> validation dans SPICE avant envoi des prélèvements sanguins constitue une non-conformité bloquante </w:t>
      </w:r>
      <w:r w:rsidR="00DC47AF">
        <w:rPr>
          <w:rFonts w:ascii="Arial" w:hAnsi="Arial" w:cs="Arial"/>
          <w:sz w:val="24"/>
          <w:szCs w:val="24"/>
        </w:rPr>
        <w:t>au niveau du</w:t>
      </w:r>
      <w:r w:rsidR="00336291">
        <w:rPr>
          <w:rFonts w:ascii="Arial" w:hAnsi="Arial" w:cs="Arial"/>
          <w:sz w:val="24"/>
          <w:szCs w:val="24"/>
        </w:rPr>
        <w:t xml:space="preserve"> laboratoire </w:t>
      </w:r>
      <w:proofErr w:type="spellStart"/>
      <w:r w:rsidR="00336291">
        <w:rPr>
          <w:rFonts w:ascii="Arial" w:hAnsi="Arial" w:cs="Arial"/>
          <w:sz w:val="24"/>
          <w:szCs w:val="24"/>
        </w:rPr>
        <w:t>SeqOIA</w:t>
      </w:r>
      <w:proofErr w:type="spellEnd"/>
      <w:r w:rsidR="00336291">
        <w:rPr>
          <w:rFonts w:ascii="Arial" w:hAnsi="Arial" w:cs="Arial"/>
          <w:sz w:val="24"/>
          <w:szCs w:val="24"/>
        </w:rPr>
        <w:t xml:space="preserve"> </w:t>
      </w:r>
      <w:r w:rsidR="00DC47AF">
        <w:rPr>
          <w:rFonts w:ascii="Arial" w:hAnsi="Arial" w:cs="Arial"/>
          <w:sz w:val="24"/>
          <w:szCs w:val="24"/>
        </w:rPr>
        <w:t xml:space="preserve">qui </w:t>
      </w:r>
      <w:r w:rsidR="00336291">
        <w:rPr>
          <w:rFonts w:ascii="Arial" w:hAnsi="Arial" w:cs="Arial"/>
          <w:sz w:val="24"/>
          <w:szCs w:val="24"/>
        </w:rPr>
        <w:t xml:space="preserve">ne peut pas </w:t>
      </w:r>
      <w:r w:rsidR="00DC47AF">
        <w:rPr>
          <w:rFonts w:ascii="Arial" w:hAnsi="Arial" w:cs="Arial"/>
          <w:sz w:val="24"/>
          <w:szCs w:val="24"/>
        </w:rPr>
        <w:t>acquitter la prescription dans son</w:t>
      </w:r>
      <w:r w:rsidR="00336291">
        <w:rPr>
          <w:rFonts w:ascii="Arial" w:hAnsi="Arial" w:cs="Arial"/>
          <w:sz w:val="24"/>
          <w:szCs w:val="24"/>
        </w:rPr>
        <w:t xml:space="preserve"> système informatique et par conséquent prendre en charge </w:t>
      </w:r>
      <w:r>
        <w:rPr>
          <w:rFonts w:ascii="Arial" w:hAnsi="Arial" w:cs="Arial"/>
          <w:sz w:val="24"/>
          <w:szCs w:val="24"/>
        </w:rPr>
        <w:t>l’extraction d</w:t>
      </w:r>
      <w:r w:rsidR="00336291">
        <w:rPr>
          <w:rFonts w:ascii="Arial" w:hAnsi="Arial" w:cs="Arial"/>
          <w:sz w:val="24"/>
          <w:szCs w:val="24"/>
        </w:rPr>
        <w:t>es prélèvements sanguins.</w:t>
      </w:r>
    </w:p>
    <w:p w14:paraId="192EBB6F" w14:textId="77777777" w:rsidR="008B4575" w:rsidRDefault="008B4575" w:rsidP="003362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FF045B" w14:textId="2FB0EDA0" w:rsidR="00336291" w:rsidRDefault="00DC47AF" w:rsidP="003362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validation d’une</w:t>
      </w:r>
      <w:r w:rsidR="00336291">
        <w:rPr>
          <w:rFonts w:ascii="Arial" w:hAnsi="Arial" w:cs="Arial"/>
          <w:sz w:val="24"/>
          <w:szCs w:val="24"/>
        </w:rPr>
        <w:t xml:space="preserve"> prescription</w:t>
      </w:r>
      <w:r>
        <w:rPr>
          <w:rFonts w:ascii="Arial" w:hAnsi="Arial" w:cs="Arial"/>
          <w:sz w:val="24"/>
          <w:szCs w:val="24"/>
        </w:rPr>
        <w:t xml:space="preserve"> dans SPICE impose de commencer par renseigner les données démographiques </w:t>
      </w:r>
      <w:r w:rsidR="00C84D1A">
        <w:rPr>
          <w:rFonts w:ascii="Arial" w:hAnsi="Arial" w:cs="Arial"/>
          <w:sz w:val="24"/>
          <w:szCs w:val="24"/>
        </w:rPr>
        <w:t>du patient</w:t>
      </w:r>
      <w:r>
        <w:rPr>
          <w:rFonts w:ascii="Arial" w:hAnsi="Arial" w:cs="Arial"/>
          <w:sz w:val="24"/>
          <w:szCs w:val="24"/>
        </w:rPr>
        <w:t xml:space="preserve"> et</w:t>
      </w:r>
      <w:r w:rsidR="001736CD" w:rsidRPr="001736CD">
        <w:rPr>
          <w:rFonts w:ascii="Arial" w:hAnsi="Arial" w:cs="Arial"/>
          <w:sz w:val="24"/>
          <w:szCs w:val="24"/>
        </w:rPr>
        <w:t xml:space="preserve"> déposer </w:t>
      </w:r>
      <w:r w:rsidR="00336291">
        <w:rPr>
          <w:rFonts w:ascii="Arial" w:hAnsi="Arial" w:cs="Arial"/>
          <w:sz w:val="24"/>
          <w:szCs w:val="24"/>
        </w:rPr>
        <w:t xml:space="preserve">dans SPICE </w:t>
      </w:r>
      <w:r w:rsidR="001736CD" w:rsidRPr="001736CD">
        <w:rPr>
          <w:rFonts w:ascii="Arial" w:hAnsi="Arial" w:cs="Arial"/>
          <w:sz w:val="24"/>
          <w:szCs w:val="24"/>
        </w:rPr>
        <w:t xml:space="preserve">au format </w:t>
      </w:r>
      <w:proofErr w:type="spellStart"/>
      <w:r w:rsidR="001736CD" w:rsidRPr="001736CD">
        <w:rPr>
          <w:rFonts w:ascii="Arial" w:hAnsi="Arial" w:cs="Arial"/>
          <w:sz w:val="24"/>
          <w:szCs w:val="24"/>
        </w:rPr>
        <w:t>pdf</w:t>
      </w:r>
      <w:proofErr w:type="spellEnd"/>
      <w:r w:rsidR="001736CD" w:rsidRPr="001736CD">
        <w:rPr>
          <w:rFonts w:ascii="Arial" w:hAnsi="Arial" w:cs="Arial"/>
          <w:sz w:val="24"/>
          <w:szCs w:val="24"/>
        </w:rPr>
        <w:t xml:space="preserve"> le consentement</w:t>
      </w:r>
      <w:r w:rsidR="001736CD">
        <w:rPr>
          <w:rFonts w:ascii="Arial" w:hAnsi="Arial" w:cs="Arial"/>
          <w:sz w:val="24"/>
          <w:szCs w:val="24"/>
        </w:rPr>
        <w:t xml:space="preserve"> </w:t>
      </w:r>
      <w:r w:rsidR="001736CD" w:rsidRPr="001736CD">
        <w:rPr>
          <w:rFonts w:ascii="Arial" w:hAnsi="Arial" w:cs="Arial"/>
          <w:i/>
          <w:sz w:val="24"/>
          <w:szCs w:val="24"/>
        </w:rPr>
        <w:t>ad hoc</w:t>
      </w:r>
      <w:r w:rsidR="00336291">
        <w:rPr>
          <w:rFonts w:ascii="Arial" w:hAnsi="Arial" w:cs="Arial"/>
          <w:sz w:val="24"/>
          <w:szCs w:val="24"/>
        </w:rPr>
        <w:t>.</w:t>
      </w:r>
      <w:r w:rsidR="00C84D1A">
        <w:rPr>
          <w:rFonts w:ascii="Arial" w:hAnsi="Arial" w:cs="Arial"/>
          <w:sz w:val="24"/>
          <w:szCs w:val="24"/>
        </w:rPr>
        <w:t xml:space="preserve"> </w:t>
      </w:r>
      <w:r w:rsidR="00336291">
        <w:rPr>
          <w:rFonts w:ascii="Arial" w:hAnsi="Arial" w:cs="Arial"/>
          <w:sz w:val="24"/>
          <w:szCs w:val="24"/>
        </w:rPr>
        <w:t xml:space="preserve">La prescription </w:t>
      </w:r>
      <w:r w:rsidR="00C84D1A">
        <w:rPr>
          <w:rFonts w:ascii="Arial" w:hAnsi="Arial" w:cs="Arial"/>
          <w:sz w:val="24"/>
          <w:szCs w:val="24"/>
        </w:rPr>
        <w:t>d</w:t>
      </w:r>
      <w:r w:rsidR="0097528D">
        <w:rPr>
          <w:rFonts w:ascii="Arial" w:hAnsi="Arial" w:cs="Arial"/>
          <w:sz w:val="24"/>
          <w:szCs w:val="24"/>
        </w:rPr>
        <w:t>e la mère</w:t>
      </w:r>
      <w:r w:rsidR="00C84D1A">
        <w:rPr>
          <w:rFonts w:ascii="Arial" w:hAnsi="Arial" w:cs="Arial"/>
          <w:sz w:val="24"/>
          <w:szCs w:val="24"/>
        </w:rPr>
        <w:t>, d</w:t>
      </w:r>
      <w:r w:rsidR="0097528D">
        <w:rPr>
          <w:rFonts w:ascii="Arial" w:hAnsi="Arial" w:cs="Arial"/>
          <w:sz w:val="24"/>
          <w:szCs w:val="24"/>
        </w:rPr>
        <w:t>u</w:t>
      </w:r>
      <w:r w:rsidR="00C84D1A">
        <w:rPr>
          <w:rFonts w:ascii="Arial" w:hAnsi="Arial" w:cs="Arial"/>
          <w:sz w:val="24"/>
          <w:szCs w:val="24"/>
        </w:rPr>
        <w:t xml:space="preserve"> </w:t>
      </w:r>
      <w:r w:rsidR="0097528D">
        <w:rPr>
          <w:rFonts w:ascii="Arial" w:hAnsi="Arial" w:cs="Arial"/>
          <w:sz w:val="24"/>
          <w:szCs w:val="24"/>
        </w:rPr>
        <w:t>p</w:t>
      </w:r>
      <w:r w:rsidR="00C84D1A">
        <w:rPr>
          <w:rFonts w:ascii="Arial" w:hAnsi="Arial" w:cs="Arial"/>
          <w:sz w:val="24"/>
          <w:szCs w:val="24"/>
        </w:rPr>
        <w:t xml:space="preserve">ère ou </w:t>
      </w:r>
      <w:r w:rsidR="00336291">
        <w:rPr>
          <w:rFonts w:ascii="Arial" w:hAnsi="Arial" w:cs="Arial"/>
          <w:sz w:val="24"/>
          <w:szCs w:val="24"/>
        </w:rPr>
        <w:t xml:space="preserve">des apparentés peut être réalisée simultanément à celle </w:t>
      </w:r>
      <w:r w:rsidR="00C84D1A">
        <w:rPr>
          <w:rFonts w:ascii="Arial" w:hAnsi="Arial" w:cs="Arial"/>
          <w:sz w:val="24"/>
          <w:szCs w:val="24"/>
        </w:rPr>
        <w:t>patient</w:t>
      </w:r>
      <w:r w:rsidR="00336291">
        <w:rPr>
          <w:rFonts w:ascii="Arial" w:hAnsi="Arial" w:cs="Arial"/>
          <w:sz w:val="24"/>
          <w:szCs w:val="24"/>
        </w:rPr>
        <w:t xml:space="preserve"> ou différée en cochant l’option « Vu ultérieurement ».</w:t>
      </w:r>
    </w:p>
    <w:p w14:paraId="658AFD57" w14:textId="77777777" w:rsidR="00C84D1A" w:rsidRDefault="00C84D1A" w:rsidP="003362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A64755" w14:textId="44B3F27A" w:rsidR="008B4575" w:rsidRDefault="008B4575" w:rsidP="003362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736CD">
        <w:rPr>
          <w:rFonts w:ascii="Arial" w:hAnsi="Arial" w:cs="Arial"/>
          <w:sz w:val="24"/>
          <w:szCs w:val="24"/>
        </w:rPr>
        <w:t>l n’est pas possible de valider dans SPICE</w:t>
      </w:r>
      <w:r w:rsidR="00336291">
        <w:rPr>
          <w:rFonts w:ascii="Arial" w:hAnsi="Arial" w:cs="Arial"/>
          <w:sz w:val="24"/>
          <w:szCs w:val="24"/>
        </w:rPr>
        <w:t xml:space="preserve"> la prescription lorsque le consentement du </w:t>
      </w:r>
      <w:r w:rsidR="00C84D1A">
        <w:rPr>
          <w:rFonts w:ascii="Arial" w:hAnsi="Arial" w:cs="Arial"/>
          <w:sz w:val="24"/>
          <w:szCs w:val="24"/>
        </w:rPr>
        <w:t>patient</w:t>
      </w:r>
      <w:r w:rsidR="00336291">
        <w:rPr>
          <w:rFonts w:ascii="Arial" w:hAnsi="Arial" w:cs="Arial"/>
          <w:sz w:val="24"/>
          <w:szCs w:val="24"/>
        </w:rPr>
        <w:t xml:space="preserve"> n’est pas déposé</w:t>
      </w:r>
      <w:r w:rsidR="00C84D1A">
        <w:rPr>
          <w:rFonts w:ascii="Arial" w:hAnsi="Arial" w:cs="Arial"/>
          <w:sz w:val="24"/>
          <w:szCs w:val="24"/>
        </w:rPr>
        <w:t xml:space="preserve"> dans SPICE</w:t>
      </w:r>
      <w:r w:rsidR="0097528D">
        <w:rPr>
          <w:rFonts w:ascii="Arial" w:hAnsi="Arial" w:cs="Arial"/>
          <w:sz w:val="24"/>
          <w:szCs w:val="24"/>
        </w:rPr>
        <w:t xml:space="preserve"> sous la forme d’un document </w:t>
      </w:r>
      <w:proofErr w:type="spellStart"/>
      <w:r w:rsidR="0097528D">
        <w:rPr>
          <w:rFonts w:ascii="Arial" w:hAnsi="Arial" w:cs="Arial"/>
          <w:sz w:val="24"/>
          <w:szCs w:val="24"/>
        </w:rPr>
        <w:t>pdf</w:t>
      </w:r>
      <w:proofErr w:type="spellEnd"/>
      <w:r w:rsidR="00336291">
        <w:rPr>
          <w:rFonts w:ascii="Arial" w:hAnsi="Arial" w:cs="Arial"/>
          <w:sz w:val="24"/>
          <w:szCs w:val="24"/>
        </w:rPr>
        <w:t xml:space="preserve">. </w:t>
      </w:r>
      <w:r w:rsidR="00062252">
        <w:rPr>
          <w:rFonts w:ascii="Arial" w:hAnsi="Arial" w:cs="Arial"/>
          <w:sz w:val="24"/>
          <w:szCs w:val="24"/>
        </w:rPr>
        <w:t xml:space="preserve">Si l’envoi des prélèvements sanguins </w:t>
      </w:r>
      <w:r w:rsidR="0097528D">
        <w:rPr>
          <w:rFonts w:ascii="Arial" w:hAnsi="Arial" w:cs="Arial"/>
          <w:sz w:val="24"/>
          <w:szCs w:val="24"/>
        </w:rPr>
        <w:t xml:space="preserve">de la mère, du père ou des apparentés </w:t>
      </w:r>
      <w:r>
        <w:rPr>
          <w:rFonts w:ascii="Arial" w:hAnsi="Arial" w:cs="Arial"/>
          <w:sz w:val="24"/>
          <w:szCs w:val="24"/>
        </w:rPr>
        <w:t xml:space="preserve">se fait en amont de celui du </w:t>
      </w:r>
      <w:r w:rsidR="00C84D1A">
        <w:rPr>
          <w:rFonts w:ascii="Arial" w:hAnsi="Arial" w:cs="Arial"/>
          <w:sz w:val="24"/>
          <w:szCs w:val="24"/>
        </w:rPr>
        <w:t>patient</w:t>
      </w:r>
      <w:r w:rsidR="00062252">
        <w:rPr>
          <w:rFonts w:ascii="Arial" w:hAnsi="Arial" w:cs="Arial"/>
          <w:sz w:val="24"/>
          <w:szCs w:val="24"/>
        </w:rPr>
        <w:t xml:space="preserve">, le document </w:t>
      </w:r>
      <w:r w:rsidR="001736CD">
        <w:rPr>
          <w:rFonts w:ascii="Arial" w:hAnsi="Arial" w:cs="Arial"/>
          <w:sz w:val="24"/>
          <w:szCs w:val="24"/>
        </w:rPr>
        <w:t xml:space="preserve">ci-dessous doit être utilisé pour remplacer </w:t>
      </w:r>
      <w:r w:rsidR="00333A6F">
        <w:rPr>
          <w:rFonts w:ascii="Arial" w:hAnsi="Arial" w:cs="Arial"/>
          <w:sz w:val="24"/>
          <w:szCs w:val="24"/>
        </w:rPr>
        <w:t>temporairement</w:t>
      </w:r>
      <w:r w:rsidR="001736CD">
        <w:rPr>
          <w:rFonts w:ascii="Arial" w:hAnsi="Arial" w:cs="Arial"/>
          <w:sz w:val="24"/>
          <w:szCs w:val="24"/>
        </w:rPr>
        <w:t xml:space="preserve"> le consentement </w:t>
      </w:r>
      <w:r w:rsidR="0097528D">
        <w:rPr>
          <w:rFonts w:ascii="Arial" w:hAnsi="Arial" w:cs="Arial"/>
          <w:sz w:val="24"/>
          <w:szCs w:val="24"/>
        </w:rPr>
        <w:t xml:space="preserve">du patient </w:t>
      </w:r>
      <w:r w:rsidR="00062252">
        <w:rPr>
          <w:rFonts w:ascii="Arial" w:hAnsi="Arial" w:cs="Arial"/>
          <w:sz w:val="24"/>
          <w:szCs w:val="24"/>
        </w:rPr>
        <w:t xml:space="preserve">pour valider </w:t>
      </w:r>
      <w:r w:rsidR="001736CD">
        <w:rPr>
          <w:rFonts w:ascii="Arial" w:hAnsi="Arial" w:cs="Arial"/>
          <w:sz w:val="24"/>
          <w:szCs w:val="24"/>
        </w:rPr>
        <w:t>la prescription SPICE s</w:t>
      </w:r>
      <w:r w:rsidR="00DC47AF">
        <w:rPr>
          <w:rFonts w:ascii="Arial" w:hAnsi="Arial" w:cs="Arial"/>
          <w:sz w:val="24"/>
          <w:szCs w:val="24"/>
        </w:rPr>
        <w:t>ous condition d’avoir renseigné</w:t>
      </w:r>
      <w:r w:rsidR="00062252">
        <w:rPr>
          <w:rFonts w:ascii="Arial" w:hAnsi="Arial" w:cs="Arial"/>
          <w:sz w:val="24"/>
          <w:szCs w:val="24"/>
        </w:rPr>
        <w:t xml:space="preserve"> ses données démographiques. </w:t>
      </w:r>
    </w:p>
    <w:p w14:paraId="2D194D6E" w14:textId="77777777" w:rsidR="008B4575" w:rsidRDefault="008B4575" w:rsidP="003362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5CE267" w14:textId="2C09A3ED" w:rsidR="00333A6F" w:rsidRDefault="001736CD" w:rsidP="003362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DC47AF">
        <w:rPr>
          <w:rFonts w:ascii="Arial" w:hAnsi="Arial" w:cs="Arial"/>
          <w:sz w:val="24"/>
          <w:szCs w:val="24"/>
        </w:rPr>
        <w:t>devra être</w:t>
      </w:r>
      <w:r>
        <w:rPr>
          <w:rFonts w:ascii="Arial" w:hAnsi="Arial" w:cs="Arial"/>
          <w:sz w:val="24"/>
          <w:szCs w:val="24"/>
        </w:rPr>
        <w:t xml:space="preserve"> remplacé par le consentement du </w:t>
      </w:r>
      <w:r w:rsidR="0097528D"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z w:val="24"/>
          <w:szCs w:val="24"/>
        </w:rPr>
        <w:t xml:space="preserve"> </w:t>
      </w:r>
      <w:r w:rsidR="00DC47AF">
        <w:rPr>
          <w:rFonts w:ascii="Arial" w:hAnsi="Arial" w:cs="Arial"/>
          <w:sz w:val="24"/>
          <w:szCs w:val="24"/>
        </w:rPr>
        <w:t xml:space="preserve">recueilli </w:t>
      </w:r>
      <w:r w:rsidR="00BB5B66">
        <w:rPr>
          <w:rFonts w:ascii="Arial" w:hAnsi="Arial" w:cs="Arial"/>
          <w:sz w:val="24"/>
          <w:szCs w:val="24"/>
        </w:rPr>
        <w:t xml:space="preserve">ultérieurement </w:t>
      </w:r>
      <w:r w:rsidR="00DC47AF">
        <w:rPr>
          <w:rFonts w:ascii="Arial" w:hAnsi="Arial" w:cs="Arial"/>
          <w:sz w:val="24"/>
          <w:szCs w:val="24"/>
        </w:rPr>
        <w:t>à l’issue de la consultation.</w:t>
      </w:r>
    </w:p>
    <w:p w14:paraId="0A70A770" w14:textId="466A0A49" w:rsidR="001736CD" w:rsidRPr="001736CD" w:rsidRDefault="001736CD" w:rsidP="00173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29C450" w14:textId="34248482" w:rsidR="00CF7642" w:rsidRPr="003F7D44" w:rsidRDefault="00CF7642" w:rsidP="00CF7642">
      <w:pPr>
        <w:spacing w:line="360" w:lineRule="auto"/>
        <w:rPr>
          <w:rFonts w:ascii="Arial" w:hAnsi="Arial" w:cs="Arial"/>
          <w:b/>
          <w:sz w:val="28"/>
        </w:rPr>
      </w:pPr>
      <w:r w:rsidRPr="003F7D44">
        <w:rPr>
          <w:rFonts w:ascii="Arial" w:hAnsi="Arial" w:cs="Arial"/>
          <w:b/>
          <w:sz w:val="28"/>
          <w:u w:val="single"/>
        </w:rPr>
        <w:t>C</w:t>
      </w:r>
      <w:r w:rsidR="0026070A">
        <w:rPr>
          <w:rFonts w:ascii="Arial" w:hAnsi="Arial" w:cs="Arial"/>
          <w:b/>
          <w:sz w:val="28"/>
          <w:u w:val="single"/>
        </w:rPr>
        <w:t>oordonnées du</w:t>
      </w:r>
      <w:r w:rsidRPr="003F7D44">
        <w:rPr>
          <w:rFonts w:ascii="Arial" w:hAnsi="Arial" w:cs="Arial"/>
          <w:b/>
          <w:sz w:val="28"/>
          <w:u w:val="single"/>
        </w:rPr>
        <w:t xml:space="preserve"> </w:t>
      </w:r>
      <w:r w:rsidR="0026070A">
        <w:rPr>
          <w:rFonts w:ascii="Arial" w:hAnsi="Arial" w:cs="Arial"/>
          <w:b/>
          <w:sz w:val="28"/>
          <w:u w:val="single"/>
        </w:rPr>
        <w:t xml:space="preserve">prescripteur </w:t>
      </w:r>
      <w:r w:rsidRPr="003F7D44">
        <w:rPr>
          <w:rFonts w:ascii="Arial" w:hAnsi="Arial" w:cs="Arial"/>
          <w:b/>
          <w:sz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F7642" w:rsidRPr="003F7D44" w14:paraId="230FFB1C" w14:textId="77777777" w:rsidTr="00CF7642">
        <w:trPr>
          <w:trHeight w:val="567"/>
        </w:trPr>
        <w:tc>
          <w:tcPr>
            <w:tcW w:w="2122" w:type="dxa"/>
            <w:vAlign w:val="center"/>
          </w:tcPr>
          <w:p w14:paraId="385CF253" w14:textId="77777777" w:rsidR="00CF7642" w:rsidRPr="003F7D44" w:rsidRDefault="00CF7642" w:rsidP="00CF7642">
            <w:pPr>
              <w:rPr>
                <w:rFonts w:ascii="Arial" w:hAnsi="Arial" w:cs="Arial"/>
              </w:rPr>
            </w:pPr>
            <w:r w:rsidRPr="003F7D44">
              <w:rPr>
                <w:rFonts w:ascii="Arial" w:hAnsi="Arial" w:cs="Arial"/>
              </w:rPr>
              <w:t>Nom :</w:t>
            </w:r>
          </w:p>
        </w:tc>
        <w:tc>
          <w:tcPr>
            <w:tcW w:w="6940" w:type="dxa"/>
            <w:vAlign w:val="center"/>
          </w:tcPr>
          <w:p w14:paraId="60C93C02" w14:textId="678929C6" w:rsidR="00CF7642" w:rsidRPr="003F7D44" w:rsidRDefault="009E6234" w:rsidP="00CF764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323896501"/>
                <w:placeholder>
                  <w:docPart w:val="948603CB19EF444092222A1E5FF92C61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CF7642" w:rsidRPr="003F7D44" w14:paraId="2C7CF78D" w14:textId="77777777" w:rsidTr="00CF7642">
        <w:trPr>
          <w:trHeight w:val="567"/>
        </w:trPr>
        <w:tc>
          <w:tcPr>
            <w:tcW w:w="2122" w:type="dxa"/>
            <w:vAlign w:val="center"/>
          </w:tcPr>
          <w:p w14:paraId="3721279B" w14:textId="77777777" w:rsidR="00CF7642" w:rsidRPr="003F7D44" w:rsidRDefault="00CF7642" w:rsidP="00CF7642">
            <w:pPr>
              <w:rPr>
                <w:rFonts w:ascii="Arial" w:hAnsi="Arial" w:cs="Arial"/>
              </w:rPr>
            </w:pPr>
            <w:r w:rsidRPr="003F7D44">
              <w:rPr>
                <w:rFonts w:ascii="Arial" w:hAnsi="Arial" w:cs="Arial"/>
              </w:rPr>
              <w:t>Prénom :</w:t>
            </w:r>
          </w:p>
        </w:tc>
        <w:tc>
          <w:tcPr>
            <w:tcW w:w="6940" w:type="dxa"/>
            <w:vAlign w:val="center"/>
          </w:tcPr>
          <w:p w14:paraId="0DF93543" w14:textId="2B136027" w:rsidR="00CF7642" w:rsidRPr="003F7D44" w:rsidRDefault="009E6234" w:rsidP="00CF764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86278648"/>
                <w:placeholder>
                  <w:docPart w:val="3009FBD63D454430BA7D20BA37EDD0CC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CF7642" w:rsidRPr="003F7D44" w14:paraId="6E0A1A03" w14:textId="77777777" w:rsidTr="00CF7642">
        <w:trPr>
          <w:trHeight w:val="567"/>
        </w:trPr>
        <w:tc>
          <w:tcPr>
            <w:tcW w:w="2122" w:type="dxa"/>
            <w:vAlign w:val="center"/>
          </w:tcPr>
          <w:p w14:paraId="51319624" w14:textId="6ADC7132" w:rsidR="00CF7642" w:rsidRPr="003F7D44" w:rsidRDefault="0026070A" w:rsidP="00CF7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Etablissement / Service </w:t>
            </w:r>
            <w:r w:rsidR="00CF7642" w:rsidRPr="003F7D44">
              <w:rPr>
                <w:rFonts w:ascii="Arial" w:hAnsi="Arial" w:cs="Arial"/>
              </w:rPr>
              <w:t>:</w:t>
            </w:r>
          </w:p>
        </w:tc>
        <w:tc>
          <w:tcPr>
            <w:tcW w:w="6940" w:type="dxa"/>
            <w:vAlign w:val="center"/>
          </w:tcPr>
          <w:p w14:paraId="6F3BA411" w14:textId="7D6000D4" w:rsidR="00CF7642" w:rsidRDefault="009E6234" w:rsidP="00CF764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795206757"/>
                <w:placeholder>
                  <w:docPart w:val="0F15AC4E5FF74AC5BC9123C1620FE114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75B0BABE" w14:textId="4AE57636" w:rsidR="0026070A" w:rsidRDefault="009E6234" w:rsidP="00CF764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587687012"/>
                <w:placeholder>
                  <w:docPart w:val="6D87F5A43FDD47949E636B3C099249F0"/>
                </w:placeholder>
                <w:showingPlcHdr/>
                <w:text/>
              </w:sdtPr>
              <w:sdtContent>
                <w:r>
                  <w:rPr>
                    <w:rStyle w:val="Textedelespacerserv"/>
                    <w:rFonts w:eastAsiaTheme="minorEastAsia"/>
                  </w:rPr>
                  <w:t>Cliquez ici pour taper du texte.</w:t>
                </w:r>
              </w:sdtContent>
            </w:sdt>
          </w:p>
          <w:p w14:paraId="464AB7BF" w14:textId="388C473E" w:rsidR="0026070A" w:rsidRDefault="009E6234" w:rsidP="00CF764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882793909"/>
                <w:placeholder>
                  <w:docPart w:val="430E8EB1E46F47ACA13CAF5DD707D6B0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7659CC93" w14:textId="6524E324" w:rsidR="0026070A" w:rsidRPr="003F7D44" w:rsidRDefault="009E6234" w:rsidP="00CF764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875585778"/>
                <w:placeholder>
                  <w:docPart w:val="C3E4C3A77E1545E2B82F9A5549684967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CF7642" w:rsidRPr="003F7D44" w14:paraId="4D13356F" w14:textId="77777777" w:rsidTr="00CF7642">
        <w:trPr>
          <w:trHeight w:val="567"/>
        </w:trPr>
        <w:tc>
          <w:tcPr>
            <w:tcW w:w="2122" w:type="dxa"/>
            <w:vAlign w:val="center"/>
          </w:tcPr>
          <w:p w14:paraId="1494D39D" w14:textId="77777777" w:rsidR="00CF7642" w:rsidRPr="003F7D44" w:rsidRDefault="00CF7642" w:rsidP="00CF7642">
            <w:pPr>
              <w:rPr>
                <w:rFonts w:ascii="Arial" w:hAnsi="Arial" w:cs="Arial"/>
              </w:rPr>
            </w:pPr>
            <w:r w:rsidRPr="003F7D44">
              <w:rPr>
                <w:rFonts w:ascii="Arial" w:hAnsi="Arial" w:cs="Arial"/>
              </w:rPr>
              <w:t>Mail :</w:t>
            </w:r>
          </w:p>
        </w:tc>
        <w:tc>
          <w:tcPr>
            <w:tcW w:w="6940" w:type="dxa"/>
            <w:vAlign w:val="center"/>
          </w:tcPr>
          <w:p w14:paraId="2C86DE84" w14:textId="1659D63B" w:rsidR="00CF7642" w:rsidRPr="003F7D44" w:rsidRDefault="009E6234" w:rsidP="00CF764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809435325"/>
                <w:placeholder>
                  <w:docPart w:val="5710590FA3514A8A9820F24BE3B39070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CF7642" w:rsidRPr="003F7D44" w14:paraId="6FEC78E2" w14:textId="77777777" w:rsidTr="00CF7642">
        <w:trPr>
          <w:trHeight w:val="567"/>
        </w:trPr>
        <w:tc>
          <w:tcPr>
            <w:tcW w:w="2122" w:type="dxa"/>
            <w:vAlign w:val="center"/>
          </w:tcPr>
          <w:p w14:paraId="74F5C81A" w14:textId="77777777" w:rsidR="00CF7642" w:rsidRPr="003F7D44" w:rsidRDefault="00CF7642" w:rsidP="00CF7642">
            <w:pPr>
              <w:rPr>
                <w:rFonts w:ascii="Arial" w:hAnsi="Arial" w:cs="Arial"/>
              </w:rPr>
            </w:pPr>
            <w:r w:rsidRPr="003F7D44">
              <w:rPr>
                <w:rFonts w:ascii="Arial" w:hAnsi="Arial" w:cs="Arial"/>
              </w:rPr>
              <w:t>Tel :</w:t>
            </w:r>
          </w:p>
        </w:tc>
        <w:tc>
          <w:tcPr>
            <w:tcW w:w="6940" w:type="dxa"/>
            <w:vAlign w:val="center"/>
          </w:tcPr>
          <w:p w14:paraId="140A730D" w14:textId="43BE0287" w:rsidR="00CF7642" w:rsidRPr="003F7D44" w:rsidRDefault="009E6234" w:rsidP="00CF764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142332121"/>
                <w:placeholder>
                  <w:docPart w:val="084F7CA7FBD24E05AF4975AD0693AB3E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5DE67B06" w14:textId="77777777" w:rsidR="00CF7642" w:rsidRPr="003F7D44" w:rsidRDefault="00CF7642" w:rsidP="008B4575">
      <w:pPr>
        <w:spacing w:line="360" w:lineRule="auto"/>
        <w:rPr>
          <w:rFonts w:ascii="Arial" w:hAnsi="Arial" w:cs="Arial"/>
        </w:rPr>
      </w:pPr>
    </w:p>
    <w:sectPr w:rsidR="00CF7642" w:rsidRPr="003F7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67801" w14:textId="77777777" w:rsidR="00306718" w:rsidRDefault="00306718" w:rsidP="00A22F60">
      <w:pPr>
        <w:spacing w:after="0" w:line="240" w:lineRule="auto"/>
      </w:pPr>
      <w:r>
        <w:separator/>
      </w:r>
    </w:p>
  </w:endnote>
  <w:endnote w:type="continuationSeparator" w:id="0">
    <w:p w14:paraId="5D9D2C8F" w14:textId="77777777" w:rsidR="00306718" w:rsidRDefault="00306718" w:rsidP="00A2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54DDA" w14:textId="77777777" w:rsidR="009E6234" w:rsidRDefault="009E62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8D924" w14:textId="3581BE00" w:rsidR="009E6234" w:rsidRPr="009E6234" w:rsidRDefault="009E6234" w:rsidP="009E6234">
    <w:pPr>
      <w:pStyle w:val="Pieddepage"/>
      <w:jc w:val="center"/>
    </w:pPr>
    <w:proofErr w:type="spellStart"/>
    <w:r>
      <w:t>Ref</w:t>
    </w:r>
    <w:proofErr w:type="spellEnd"/>
    <w:r>
      <w:t xml:space="preserve"> : SeqOIA-PRE-DE-015-01  Version : 01 - Page </w:t>
    </w:r>
    <w:r>
      <w:fldChar w:fldCharType="begin"/>
    </w:r>
    <w:r>
      <w:instrText xml:space="preserve"> PAGE  \* MERGEFORMAT </w:instrText>
    </w:r>
    <w:r>
      <w:fldChar w:fldCharType="separate"/>
    </w:r>
    <w:r w:rsidR="00EC573B">
      <w:rPr>
        <w:noProof/>
      </w:rPr>
      <w:t>1</w:t>
    </w:r>
    <w:r>
      <w:fldChar w:fldCharType="end"/>
    </w:r>
    <w:r>
      <w:t xml:space="preserve"> sur </w:t>
    </w:r>
    <w:fldSimple w:instr=" NUMPAGES  \* MERGEFORMAT ">
      <w:r w:rsidR="00EC573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BC003" w14:textId="77777777" w:rsidR="009E6234" w:rsidRDefault="009E62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FA9A" w14:textId="77777777" w:rsidR="00306718" w:rsidRDefault="00306718" w:rsidP="00A22F60">
      <w:pPr>
        <w:spacing w:after="0" w:line="240" w:lineRule="auto"/>
      </w:pPr>
      <w:r>
        <w:separator/>
      </w:r>
    </w:p>
  </w:footnote>
  <w:footnote w:type="continuationSeparator" w:id="0">
    <w:p w14:paraId="1498F034" w14:textId="77777777" w:rsidR="00306718" w:rsidRDefault="00306718" w:rsidP="00A2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A01BC" w14:textId="77777777" w:rsidR="009E6234" w:rsidRDefault="009E62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9E6234" w14:paraId="599B0AC7" w14:textId="77777777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234"/>
          </w:tblGrid>
          <w:tr w:rsidR="009E6234" w14:paraId="4DBED7EF" w14:textId="77777777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13E658A2" w14:textId="59AC117A" w:rsidR="009E6234" w:rsidRDefault="009E6234" w:rsidP="009E623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  <w:lang w:eastAsia="fr-FR"/>
                  </w:rPr>
                  <w:drawing>
                    <wp:inline distT="0" distB="0" distL="0" distR="0" wp14:anchorId="12110D92" wp14:editId="67FC6B45">
                      <wp:extent cx="666750" cy="304800"/>
                      <wp:effectExtent l="0" t="0" r="0" b="0"/>
                      <wp:docPr id="2" name="Image 2" descr="https://o-kalilab-p01.bbs.aphp.fr/sitelogo.php?id=278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o-kalilab-p01.bbs.aphp.fr/sitelogo.php?id=278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06E3018B" w14:textId="77777777" w:rsidR="009E6234" w:rsidRDefault="009E6234" w:rsidP="009E623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LBM SEQOIA</w:t>
                </w:r>
              </w:p>
            </w:tc>
          </w:tr>
        </w:tbl>
        <w:p w14:paraId="2D6ECCA2" w14:textId="77777777" w:rsidR="009E6234" w:rsidRDefault="009E6234" w:rsidP="009E6234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14:paraId="0EAD3068" w14:textId="77777777" w:rsidR="009E6234" w:rsidRDefault="009E6234" w:rsidP="009E6234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Formulaire en attente de consultation et de recueil du consentement du cas index (référencé en tant que Patient dans SPICE)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14:paraId="2526B92F" w14:textId="1F55FF9D" w:rsidR="009E6234" w:rsidRDefault="009E6234" w:rsidP="009E6234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 xml:space="preserve"> : SeqOIA-PRE-DE-015-01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01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15-12-2021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  <w:lang w:eastAsia="fr-FR"/>
            </w:rPr>
            <w:drawing>
              <wp:inline distT="0" distB="0" distL="0" distR="0" wp14:anchorId="33425C94" wp14:editId="16B7AC34">
                <wp:extent cx="1809750" cy="381000"/>
                <wp:effectExtent l="0" t="0" r="0" b="0"/>
                <wp:docPr id="1" name="Image 1" descr="https://o-kalilab-p01.bbs.aphp.fr/moduleKalilab/print/codebar.php?code=DOC191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o-kalilab-p01.bbs.aphp.fr/moduleKalilab/print/codebar.php?code=DOC1913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D3838F" w14:textId="77777777" w:rsidR="009E6234" w:rsidRPr="009E6234" w:rsidRDefault="009E6234" w:rsidP="009E6234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5F2A" w14:textId="77777777" w:rsidR="009E6234" w:rsidRDefault="009E62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xuuq6wHbh3tuDuNyUA1x+ZhRRXSJ+2lXVTvuxc8laXMsbv3J2yj/wtB1a4H+FMwN1CLeu3vGFVk/W9YS+trIg==" w:salt="QXLljE/THUnj8yfYaf5/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42"/>
    <w:rsid w:val="00035B6B"/>
    <w:rsid w:val="00062252"/>
    <w:rsid w:val="00152AE7"/>
    <w:rsid w:val="001736CD"/>
    <w:rsid w:val="001A0310"/>
    <w:rsid w:val="001F6068"/>
    <w:rsid w:val="0026070A"/>
    <w:rsid w:val="002B1572"/>
    <w:rsid w:val="002D3305"/>
    <w:rsid w:val="00306718"/>
    <w:rsid w:val="00333A6F"/>
    <w:rsid w:val="00336291"/>
    <w:rsid w:val="003A0C8C"/>
    <w:rsid w:val="003E28F4"/>
    <w:rsid w:val="003F7D44"/>
    <w:rsid w:val="00476FA3"/>
    <w:rsid w:val="00697049"/>
    <w:rsid w:val="008A5D5E"/>
    <w:rsid w:val="008B4575"/>
    <w:rsid w:val="008E76DF"/>
    <w:rsid w:val="0097528D"/>
    <w:rsid w:val="009D1901"/>
    <w:rsid w:val="009E6234"/>
    <w:rsid w:val="00A22F60"/>
    <w:rsid w:val="00A35649"/>
    <w:rsid w:val="00A81F94"/>
    <w:rsid w:val="00AB275E"/>
    <w:rsid w:val="00AD6470"/>
    <w:rsid w:val="00AF1B7E"/>
    <w:rsid w:val="00B73853"/>
    <w:rsid w:val="00BB5B66"/>
    <w:rsid w:val="00BC36D0"/>
    <w:rsid w:val="00C261FF"/>
    <w:rsid w:val="00C84D1A"/>
    <w:rsid w:val="00CF7642"/>
    <w:rsid w:val="00D14729"/>
    <w:rsid w:val="00DC47AF"/>
    <w:rsid w:val="00EC573B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7A6C5"/>
  <w15:chartTrackingRefBased/>
  <w15:docId w15:val="{49A36E63-5969-4356-A1B1-5050F75A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F764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D5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2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F60"/>
  </w:style>
  <w:style w:type="paragraph" w:styleId="Pieddepage">
    <w:name w:val="footer"/>
    <w:basedOn w:val="Normal"/>
    <w:link w:val="PieddepageCar"/>
    <w:uiPriority w:val="99"/>
    <w:unhideWhenUsed/>
    <w:rsid w:val="00A2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8603CB19EF444092222A1E5FF92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36E59-7A8F-47FD-9D50-96E42EF3FD0C}"/>
      </w:docPartPr>
      <w:docPartBody>
        <w:p w:rsidR="00000000" w:rsidRDefault="00720B57" w:rsidP="00720B57">
          <w:pPr>
            <w:pStyle w:val="948603CB19EF444092222A1E5FF92C6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09FBD63D454430BA7D20BA37EDD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1FEE5-DEBE-4553-ADBE-C722F2127DD5}"/>
      </w:docPartPr>
      <w:docPartBody>
        <w:p w:rsidR="00000000" w:rsidRDefault="00720B57" w:rsidP="00720B57">
          <w:pPr>
            <w:pStyle w:val="3009FBD63D454430BA7D20BA37EDD0C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87F5A43FDD47949E636B3C09924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39CF3-2AC6-4FDA-AC5E-2A3B9444F7C6}"/>
      </w:docPartPr>
      <w:docPartBody>
        <w:p w:rsidR="00000000" w:rsidRDefault="00720B57" w:rsidP="00720B57">
          <w:pPr>
            <w:pStyle w:val="6D87F5A43FDD47949E636B3C099249F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710590FA3514A8A9820F24BE3B39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18E65-71B0-425A-AE09-ECC589D2FFC6}"/>
      </w:docPartPr>
      <w:docPartBody>
        <w:p w:rsidR="00000000" w:rsidRDefault="00720B57" w:rsidP="00720B57">
          <w:pPr>
            <w:pStyle w:val="5710590FA3514A8A9820F24BE3B3907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4F7CA7FBD24E05AF4975AD0693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FBF8B-A091-4BFD-8824-A05B17B478DB}"/>
      </w:docPartPr>
      <w:docPartBody>
        <w:p w:rsidR="00000000" w:rsidRDefault="00720B57" w:rsidP="00720B57">
          <w:pPr>
            <w:pStyle w:val="084F7CA7FBD24E05AF4975AD0693AB3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15AC4E5FF74AC5BC9123C1620FE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884B3-653B-4945-A107-905D60C1BCD5}"/>
      </w:docPartPr>
      <w:docPartBody>
        <w:p w:rsidR="00000000" w:rsidRDefault="00720B57" w:rsidP="00720B57">
          <w:pPr>
            <w:pStyle w:val="0F15AC4E5FF74AC5BC9123C1620FE11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0E8EB1E46F47ACA13CAF5DD707D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38DC0-4576-44B5-A150-8A8F23EC7F6A}"/>
      </w:docPartPr>
      <w:docPartBody>
        <w:p w:rsidR="00000000" w:rsidRDefault="00720B57" w:rsidP="00720B57">
          <w:pPr>
            <w:pStyle w:val="430E8EB1E46F47ACA13CAF5DD707D6B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E4C3A77E1545E2B82F9A5549684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AE67E-4D0A-43C6-82E7-35206604903D}"/>
      </w:docPartPr>
      <w:docPartBody>
        <w:p w:rsidR="00000000" w:rsidRDefault="00720B57" w:rsidP="00720B57">
          <w:pPr>
            <w:pStyle w:val="C3E4C3A77E1545E2B82F9A5549684967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57"/>
    <w:rsid w:val="00720B57"/>
    <w:rsid w:val="00C2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0B57"/>
  </w:style>
  <w:style w:type="paragraph" w:customStyle="1" w:styleId="948603CB19EF444092222A1E5FF92C61">
    <w:name w:val="948603CB19EF444092222A1E5FF92C61"/>
    <w:rsid w:val="00720B57"/>
  </w:style>
  <w:style w:type="paragraph" w:customStyle="1" w:styleId="3009FBD63D454430BA7D20BA37EDD0CC">
    <w:name w:val="3009FBD63D454430BA7D20BA37EDD0CC"/>
    <w:rsid w:val="00720B57"/>
  </w:style>
  <w:style w:type="paragraph" w:customStyle="1" w:styleId="6D87F5A43FDD47949E636B3C099249F0">
    <w:name w:val="6D87F5A43FDD47949E636B3C099249F0"/>
    <w:rsid w:val="00720B57"/>
  </w:style>
  <w:style w:type="paragraph" w:customStyle="1" w:styleId="5710590FA3514A8A9820F24BE3B39070">
    <w:name w:val="5710590FA3514A8A9820F24BE3B39070"/>
    <w:rsid w:val="00720B57"/>
  </w:style>
  <w:style w:type="paragraph" w:customStyle="1" w:styleId="084F7CA7FBD24E05AF4975AD0693AB3E">
    <w:name w:val="084F7CA7FBD24E05AF4975AD0693AB3E"/>
    <w:rsid w:val="00720B57"/>
  </w:style>
  <w:style w:type="paragraph" w:customStyle="1" w:styleId="A23AF638132C470E80F97C2301BB27E0">
    <w:name w:val="A23AF638132C470E80F97C2301BB27E0"/>
    <w:rsid w:val="00720B57"/>
  </w:style>
  <w:style w:type="paragraph" w:customStyle="1" w:styleId="0F15AC4E5FF74AC5BC9123C1620FE114">
    <w:name w:val="0F15AC4E5FF74AC5BC9123C1620FE114"/>
    <w:rsid w:val="00720B57"/>
  </w:style>
  <w:style w:type="paragraph" w:customStyle="1" w:styleId="430E8EB1E46F47ACA13CAF5DD707D6B0">
    <w:name w:val="430E8EB1E46F47ACA13CAF5DD707D6B0"/>
    <w:rsid w:val="00720B57"/>
  </w:style>
  <w:style w:type="paragraph" w:customStyle="1" w:styleId="C3E4C3A77E1545E2B82F9A5549684967">
    <w:name w:val="C3E4C3A77E1545E2B82F9A5549684967"/>
    <w:rsid w:val="00720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Lucas</dc:creator>
  <cp:keywords/>
  <dc:description/>
  <cp:lastModifiedBy>DOS SANTOS Sofia</cp:lastModifiedBy>
  <cp:revision>3</cp:revision>
  <cp:lastPrinted>2021-06-08T09:22:00Z</cp:lastPrinted>
  <dcterms:created xsi:type="dcterms:W3CDTF">2022-11-09T11:19:00Z</dcterms:created>
  <dcterms:modified xsi:type="dcterms:W3CDTF">2022-11-09T11:19:00Z</dcterms:modified>
</cp:coreProperties>
</file>